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857" w:rsidRDefault="00C47857" w:rsidP="00470D96">
      <w:pPr>
        <w:autoSpaceDE w:val="0"/>
        <w:autoSpaceDN w:val="0"/>
        <w:adjustRightInd w:val="0"/>
        <w:jc w:val="both"/>
        <w:rPr>
          <w:sz w:val="16"/>
          <w:szCs w:val="16"/>
          <w:lang w:val="uz-Cyrl-UZ"/>
        </w:rPr>
      </w:pPr>
    </w:p>
    <w:p w:rsidR="00EE717F" w:rsidRDefault="00EE717F" w:rsidP="00723863">
      <w:pPr>
        <w:ind w:left="-142" w:hanging="142"/>
        <w:jc w:val="both"/>
        <w:rPr>
          <w:b/>
          <w:sz w:val="4"/>
          <w:szCs w:val="4"/>
          <w:lang w:val="uz-Cyrl-UZ"/>
        </w:rPr>
      </w:pPr>
    </w:p>
    <w:p w:rsidR="00EE717F" w:rsidRDefault="00EE717F" w:rsidP="00723863">
      <w:pPr>
        <w:ind w:left="-142" w:hanging="142"/>
        <w:jc w:val="both"/>
        <w:rPr>
          <w:b/>
          <w:sz w:val="4"/>
          <w:szCs w:val="4"/>
          <w:lang w:val="uz-Cyrl-UZ"/>
        </w:rPr>
      </w:pPr>
    </w:p>
    <w:p w:rsidR="00EE717F" w:rsidRDefault="00EE717F" w:rsidP="00EE717F">
      <w:pPr>
        <w:tabs>
          <w:tab w:val="left" w:pos="709"/>
        </w:tabs>
        <w:ind w:left="-142" w:hanging="142"/>
        <w:jc w:val="both"/>
        <w:rPr>
          <w:b/>
          <w:sz w:val="4"/>
          <w:szCs w:val="4"/>
          <w:lang w:val="uz-Cyrl-UZ"/>
        </w:rPr>
      </w:pPr>
    </w:p>
    <w:p w:rsidR="00EE717F" w:rsidRPr="00EE717F" w:rsidRDefault="00EE717F" w:rsidP="00EE717F">
      <w:pPr>
        <w:tabs>
          <w:tab w:val="left" w:pos="709"/>
        </w:tabs>
        <w:ind w:left="-142" w:hanging="142"/>
        <w:jc w:val="both"/>
        <w:rPr>
          <w:b/>
          <w:sz w:val="4"/>
          <w:szCs w:val="4"/>
          <w:lang w:val="uz-Cyrl-UZ"/>
        </w:rPr>
      </w:pPr>
    </w:p>
    <w:p w:rsidR="000C4BF8" w:rsidRDefault="000C4BF8" w:rsidP="00723863">
      <w:pPr>
        <w:ind w:left="-142" w:hanging="142"/>
        <w:jc w:val="both"/>
        <w:rPr>
          <w:b/>
          <w:sz w:val="28"/>
          <w:szCs w:val="32"/>
          <w:lang w:val="uz-Cyrl-UZ"/>
        </w:rPr>
      </w:pPr>
    </w:p>
    <w:p w:rsidR="00AF6307" w:rsidRDefault="005543E1" w:rsidP="00757122">
      <w:pPr>
        <w:ind w:left="567" w:firstLine="708"/>
        <w:jc w:val="center"/>
        <w:rPr>
          <w:b/>
          <w:sz w:val="28"/>
          <w:szCs w:val="28"/>
          <w:lang w:val="uz-Cyrl-UZ"/>
        </w:rPr>
      </w:pPr>
      <w:bookmarkStart w:id="0" w:name="_GoBack"/>
      <w:bookmarkEnd w:id="0"/>
      <w:r w:rsidRPr="006E337C">
        <w:rPr>
          <w:b/>
          <w:sz w:val="28"/>
          <w:szCs w:val="28"/>
          <w:lang w:val="uz-Cyrl-UZ"/>
        </w:rPr>
        <w:t xml:space="preserve">Савдо-саноат палатаси ва унинг ҳудудий бошқармалари томонидан </w:t>
      </w:r>
      <w:r w:rsidR="00DD2317" w:rsidRPr="006E337C">
        <w:rPr>
          <w:b/>
          <w:sz w:val="28"/>
          <w:szCs w:val="28"/>
          <w:lang w:val="uz-Cyrl-UZ"/>
        </w:rPr>
        <w:t xml:space="preserve"> </w:t>
      </w:r>
      <w:r w:rsidRPr="006E337C">
        <w:rPr>
          <w:b/>
          <w:sz w:val="28"/>
          <w:szCs w:val="28"/>
          <w:lang w:val="uz-Cyrl-UZ"/>
        </w:rPr>
        <w:t xml:space="preserve">жорий йилнинг </w:t>
      </w:r>
      <w:r w:rsidR="00BB1A02" w:rsidRPr="00BB1A02">
        <w:rPr>
          <w:b/>
          <w:sz w:val="28"/>
          <w:szCs w:val="28"/>
          <w:lang w:val="uz-Cyrl-UZ"/>
        </w:rPr>
        <w:t>I</w:t>
      </w:r>
      <w:r w:rsidR="00882D54" w:rsidRPr="00882D54">
        <w:rPr>
          <w:b/>
          <w:sz w:val="28"/>
          <w:szCs w:val="28"/>
          <w:lang w:val="uz-Cyrl-UZ"/>
        </w:rPr>
        <w:t>I</w:t>
      </w:r>
      <w:r w:rsidR="0082165C" w:rsidRPr="006E337C">
        <w:rPr>
          <w:b/>
          <w:sz w:val="28"/>
          <w:szCs w:val="28"/>
          <w:lang w:val="uz-Cyrl-UZ"/>
        </w:rPr>
        <w:t xml:space="preserve"> </w:t>
      </w:r>
      <w:r w:rsidRPr="006E337C">
        <w:rPr>
          <w:b/>
          <w:sz w:val="28"/>
          <w:szCs w:val="28"/>
          <w:lang w:val="uz-Cyrl-UZ"/>
        </w:rPr>
        <w:t xml:space="preserve">чорагида </w:t>
      </w:r>
      <w:r w:rsidR="00C86FD1">
        <w:rPr>
          <w:b/>
          <w:sz w:val="28"/>
          <w:szCs w:val="28"/>
          <w:lang w:val="uz-Cyrl-UZ"/>
        </w:rPr>
        <w:t>Адлия вазирлигининг</w:t>
      </w:r>
      <w:r w:rsidRPr="006E337C">
        <w:rPr>
          <w:b/>
          <w:sz w:val="28"/>
          <w:szCs w:val="28"/>
          <w:lang w:val="uz-Cyrl-UZ"/>
        </w:rPr>
        <w:t xml:space="preserve"> вилоят бошқармалари билан ҳамкорликда</w:t>
      </w:r>
      <w:r w:rsidR="00C504F9">
        <w:rPr>
          <w:b/>
          <w:sz w:val="28"/>
          <w:szCs w:val="28"/>
          <w:lang w:val="uz-Cyrl-UZ"/>
        </w:rPr>
        <w:t xml:space="preserve"> </w:t>
      </w:r>
      <w:r w:rsidR="00BF2DC6">
        <w:rPr>
          <w:b/>
          <w:sz w:val="28"/>
          <w:szCs w:val="28"/>
          <w:lang w:val="uz-Cyrl-UZ"/>
        </w:rPr>
        <w:t xml:space="preserve">Ҳудудий электр таъминоти </w:t>
      </w:r>
      <w:r w:rsidR="004737CA">
        <w:rPr>
          <w:b/>
          <w:sz w:val="28"/>
          <w:szCs w:val="28"/>
          <w:lang w:val="uz-Cyrl-UZ"/>
        </w:rPr>
        <w:t xml:space="preserve"> идоралари</w:t>
      </w:r>
      <w:r w:rsidR="00AF6307" w:rsidRPr="00AF6307">
        <w:rPr>
          <w:b/>
          <w:sz w:val="28"/>
          <w:szCs w:val="28"/>
          <w:lang w:val="uz-Cyrl-UZ"/>
        </w:rPr>
        <w:t xml:space="preserve"> томонидан кўрсатилаётган</w:t>
      </w:r>
      <w:r w:rsidR="0080360D" w:rsidRPr="00AF6307">
        <w:rPr>
          <w:b/>
          <w:sz w:val="28"/>
          <w:szCs w:val="28"/>
          <w:lang w:val="uz-Cyrl-UZ"/>
        </w:rPr>
        <w:t xml:space="preserve"> </w:t>
      </w:r>
      <w:r w:rsidR="00AF6307" w:rsidRPr="00AF6307">
        <w:rPr>
          <w:b/>
          <w:sz w:val="28"/>
          <w:szCs w:val="28"/>
          <w:lang w:val="uz-Cyrl-UZ"/>
        </w:rPr>
        <w:t xml:space="preserve">давлат хизматлари </w:t>
      </w:r>
      <w:r w:rsidR="00AF6307">
        <w:rPr>
          <w:b/>
          <w:sz w:val="28"/>
          <w:szCs w:val="28"/>
          <w:lang w:val="uz-Cyrl-UZ"/>
        </w:rPr>
        <w:t xml:space="preserve">бўйича </w:t>
      </w:r>
      <w:r w:rsidR="0080360D">
        <w:rPr>
          <w:b/>
          <w:sz w:val="28"/>
          <w:szCs w:val="28"/>
          <w:lang w:val="uz-Cyrl-UZ"/>
        </w:rPr>
        <w:t>ўтказилган</w:t>
      </w:r>
      <w:r w:rsidRPr="006E337C">
        <w:rPr>
          <w:b/>
          <w:sz w:val="28"/>
          <w:szCs w:val="28"/>
          <w:lang w:val="uz-Cyrl-UZ"/>
        </w:rPr>
        <w:t xml:space="preserve">  “сирли мижоз” тадбирлари натижалари </w:t>
      </w:r>
      <w:r w:rsidR="00757122" w:rsidRPr="006E337C">
        <w:rPr>
          <w:b/>
          <w:sz w:val="28"/>
          <w:szCs w:val="28"/>
          <w:lang w:val="uz-Cyrl-UZ"/>
        </w:rPr>
        <w:t xml:space="preserve"> </w:t>
      </w:r>
    </w:p>
    <w:p w:rsidR="005543E1" w:rsidRPr="006E337C" w:rsidRDefault="005543E1" w:rsidP="00757122">
      <w:pPr>
        <w:ind w:left="567" w:firstLine="708"/>
        <w:jc w:val="center"/>
        <w:rPr>
          <w:b/>
          <w:sz w:val="28"/>
          <w:szCs w:val="28"/>
          <w:lang w:val="uz-Cyrl-UZ"/>
        </w:rPr>
      </w:pPr>
      <w:r w:rsidRPr="006E337C">
        <w:rPr>
          <w:b/>
          <w:sz w:val="28"/>
          <w:szCs w:val="28"/>
          <w:lang w:val="uz-Cyrl-UZ"/>
        </w:rPr>
        <w:t>юзасидан амалга оширилган ишлар тўғрисида</w:t>
      </w:r>
    </w:p>
    <w:p w:rsidR="005543E1" w:rsidRDefault="005543E1" w:rsidP="00757122">
      <w:pPr>
        <w:ind w:left="567" w:firstLine="708"/>
        <w:jc w:val="center"/>
        <w:rPr>
          <w:b/>
          <w:sz w:val="28"/>
          <w:szCs w:val="28"/>
          <w:lang w:val="uz-Cyrl-UZ"/>
        </w:rPr>
      </w:pPr>
      <w:r w:rsidRPr="006E337C">
        <w:rPr>
          <w:b/>
          <w:sz w:val="28"/>
          <w:szCs w:val="28"/>
          <w:lang w:val="uz-Cyrl-UZ"/>
        </w:rPr>
        <w:t>МАЪЛУМОТ</w:t>
      </w:r>
      <w:r w:rsidR="00A82C9B">
        <w:rPr>
          <w:b/>
          <w:sz w:val="28"/>
          <w:szCs w:val="28"/>
          <w:lang w:val="uz-Cyrl-UZ"/>
        </w:rPr>
        <w:t xml:space="preserve"> </w:t>
      </w:r>
    </w:p>
    <w:p w:rsidR="008D343E" w:rsidRDefault="008D343E" w:rsidP="00757122">
      <w:pPr>
        <w:ind w:left="567" w:firstLine="708"/>
        <w:jc w:val="center"/>
        <w:rPr>
          <w:b/>
          <w:sz w:val="28"/>
          <w:szCs w:val="28"/>
          <w:lang w:val="uz-Cyrl-UZ"/>
        </w:rPr>
      </w:pPr>
    </w:p>
    <w:p w:rsidR="00B71840" w:rsidRDefault="00B71840" w:rsidP="00ED2D77">
      <w:pPr>
        <w:jc w:val="both"/>
        <w:rPr>
          <w:sz w:val="28"/>
          <w:szCs w:val="28"/>
          <w:lang w:val="uz-Cyrl-UZ"/>
        </w:rPr>
      </w:pPr>
    </w:p>
    <w:tbl>
      <w:tblPr>
        <w:tblStyle w:val="a9"/>
        <w:tblW w:w="15489" w:type="dxa"/>
        <w:tblInd w:w="137" w:type="dxa"/>
        <w:tblLook w:val="04A0" w:firstRow="1" w:lastRow="0" w:firstColumn="1" w:lastColumn="0" w:noHBand="0" w:noVBand="1"/>
      </w:tblPr>
      <w:tblGrid>
        <w:gridCol w:w="566"/>
        <w:gridCol w:w="2978"/>
        <w:gridCol w:w="3827"/>
        <w:gridCol w:w="8118"/>
      </w:tblGrid>
      <w:tr w:rsidR="00E246DA" w:rsidTr="0093294E">
        <w:tc>
          <w:tcPr>
            <w:tcW w:w="566" w:type="dxa"/>
          </w:tcPr>
          <w:p w:rsidR="00E246DA" w:rsidRPr="006E337C" w:rsidRDefault="00E246DA" w:rsidP="00E246DA">
            <w:pPr>
              <w:jc w:val="center"/>
              <w:rPr>
                <w:sz w:val="28"/>
                <w:szCs w:val="28"/>
                <w:lang w:val="uz-Cyrl-UZ"/>
              </w:rPr>
            </w:pPr>
          </w:p>
          <w:p w:rsidR="00E246DA" w:rsidRPr="006E337C" w:rsidRDefault="00E246DA" w:rsidP="00E246DA">
            <w:pPr>
              <w:jc w:val="center"/>
              <w:rPr>
                <w:b/>
                <w:sz w:val="28"/>
                <w:szCs w:val="28"/>
                <w:lang w:val="uz-Cyrl-UZ"/>
              </w:rPr>
            </w:pPr>
            <w:r w:rsidRPr="006E337C">
              <w:rPr>
                <w:b/>
                <w:sz w:val="28"/>
                <w:szCs w:val="28"/>
                <w:lang w:val="uz-Cyrl-UZ"/>
              </w:rPr>
              <w:t>№</w:t>
            </w:r>
          </w:p>
        </w:tc>
        <w:tc>
          <w:tcPr>
            <w:tcW w:w="2978" w:type="dxa"/>
          </w:tcPr>
          <w:p w:rsidR="00E246DA" w:rsidRPr="006E337C" w:rsidRDefault="00E246DA" w:rsidP="00E246DA">
            <w:pPr>
              <w:jc w:val="center"/>
              <w:rPr>
                <w:b/>
                <w:sz w:val="28"/>
                <w:szCs w:val="28"/>
                <w:lang w:val="uz-Cyrl-UZ"/>
              </w:rPr>
            </w:pPr>
            <w:r w:rsidRPr="006E337C">
              <w:rPr>
                <w:b/>
                <w:sz w:val="28"/>
                <w:szCs w:val="28"/>
                <w:lang w:val="uz-Cyrl-UZ"/>
              </w:rPr>
              <w:t>Тадбир ўтказиш юзасидан саволнома</w:t>
            </w:r>
          </w:p>
        </w:tc>
        <w:tc>
          <w:tcPr>
            <w:tcW w:w="3827" w:type="dxa"/>
          </w:tcPr>
          <w:p w:rsidR="00E246DA" w:rsidRPr="006E337C" w:rsidRDefault="00950374" w:rsidP="00E246DA">
            <w:pPr>
              <w:jc w:val="center"/>
              <w:rPr>
                <w:b/>
                <w:sz w:val="28"/>
                <w:szCs w:val="28"/>
                <w:lang w:val="uz-Cyrl-UZ"/>
              </w:rPr>
            </w:pPr>
            <w:r>
              <w:rPr>
                <w:b/>
                <w:sz w:val="28"/>
                <w:szCs w:val="28"/>
                <w:lang w:val="uz-Cyrl-UZ"/>
              </w:rPr>
              <w:t>Тадбир ўтказилган манзил</w:t>
            </w:r>
          </w:p>
        </w:tc>
        <w:tc>
          <w:tcPr>
            <w:tcW w:w="8118" w:type="dxa"/>
          </w:tcPr>
          <w:p w:rsidR="00E246DA" w:rsidRPr="006E337C" w:rsidRDefault="00E246DA" w:rsidP="00E246DA">
            <w:pPr>
              <w:jc w:val="center"/>
              <w:rPr>
                <w:b/>
                <w:sz w:val="28"/>
                <w:szCs w:val="28"/>
                <w:lang w:val="uz-Cyrl-UZ"/>
              </w:rPr>
            </w:pPr>
            <w:r w:rsidRPr="006E337C">
              <w:rPr>
                <w:b/>
                <w:sz w:val="28"/>
                <w:szCs w:val="28"/>
                <w:lang w:val="uz-Cyrl-UZ"/>
              </w:rPr>
              <w:t>Тадбир ўтказилиш натижалари</w:t>
            </w:r>
          </w:p>
        </w:tc>
      </w:tr>
      <w:tr w:rsidR="0017471D" w:rsidRPr="00B406E0" w:rsidTr="0093294E">
        <w:tc>
          <w:tcPr>
            <w:tcW w:w="566" w:type="dxa"/>
          </w:tcPr>
          <w:p w:rsidR="0017471D" w:rsidRPr="006E337C" w:rsidRDefault="0017471D" w:rsidP="0017471D">
            <w:pPr>
              <w:jc w:val="center"/>
              <w:rPr>
                <w:sz w:val="28"/>
                <w:szCs w:val="28"/>
                <w:lang w:val="uz-Cyrl-UZ"/>
              </w:rPr>
            </w:pPr>
            <w:r w:rsidRPr="006E337C">
              <w:rPr>
                <w:sz w:val="28"/>
                <w:szCs w:val="28"/>
                <w:lang w:val="uz-Cyrl-UZ"/>
              </w:rPr>
              <w:t>1.</w:t>
            </w:r>
          </w:p>
        </w:tc>
        <w:tc>
          <w:tcPr>
            <w:tcW w:w="2978" w:type="dxa"/>
            <w:shd w:val="clear" w:color="auto" w:fill="auto"/>
          </w:tcPr>
          <w:p w:rsidR="000D470E" w:rsidRPr="000D470E" w:rsidRDefault="000D470E" w:rsidP="0017471D">
            <w:pPr>
              <w:jc w:val="center"/>
              <w:rPr>
                <w:b/>
                <w:sz w:val="28"/>
                <w:szCs w:val="28"/>
                <w:lang w:val="uz-Cyrl-UZ"/>
              </w:rPr>
            </w:pPr>
            <w:r>
              <w:rPr>
                <w:b/>
                <w:sz w:val="28"/>
                <w:szCs w:val="28"/>
                <w:lang w:val="uz-Cyrl-UZ"/>
              </w:rPr>
              <w:t>Маъмурий тартиб-тамоиллар амалга оши</w:t>
            </w:r>
            <w:r w:rsidR="00CF3AA5">
              <w:rPr>
                <w:b/>
                <w:sz w:val="28"/>
                <w:szCs w:val="28"/>
                <w:lang w:val="uz-Cyrl-UZ"/>
              </w:rPr>
              <w:t>ри</w:t>
            </w:r>
            <w:r>
              <w:rPr>
                <w:b/>
                <w:sz w:val="28"/>
                <w:szCs w:val="28"/>
                <w:lang w:val="uz-Cyrl-UZ"/>
              </w:rPr>
              <w:t>лишининг қулайлиги</w:t>
            </w:r>
          </w:p>
        </w:tc>
        <w:tc>
          <w:tcPr>
            <w:tcW w:w="3827" w:type="dxa"/>
          </w:tcPr>
          <w:p w:rsidR="00AA3D3E" w:rsidRPr="00E10FC5" w:rsidRDefault="002A4004" w:rsidP="0017471D">
            <w:pPr>
              <w:jc w:val="center"/>
              <w:rPr>
                <w:b/>
                <w:sz w:val="28"/>
                <w:szCs w:val="28"/>
                <w:lang w:val="uz-Cyrl-UZ"/>
              </w:rPr>
            </w:pPr>
            <w:r>
              <w:rPr>
                <w:b/>
                <w:sz w:val="28"/>
                <w:szCs w:val="28"/>
                <w:lang w:val="uz-Cyrl-UZ"/>
              </w:rPr>
              <w:t>Қорақалпоғистон Республикаси</w:t>
            </w:r>
          </w:p>
          <w:p w:rsidR="002A4004" w:rsidRDefault="004737CA" w:rsidP="0017471D">
            <w:pPr>
              <w:jc w:val="center"/>
              <w:rPr>
                <w:sz w:val="28"/>
                <w:szCs w:val="28"/>
                <w:lang w:val="uz-Cyrl-UZ"/>
              </w:rPr>
            </w:pPr>
            <w:r w:rsidRPr="004737CA">
              <w:rPr>
                <w:sz w:val="28"/>
                <w:szCs w:val="28"/>
                <w:lang w:val="uz-Cyrl-UZ"/>
              </w:rPr>
              <w:t>“</w:t>
            </w:r>
            <w:r w:rsidR="002A4004">
              <w:rPr>
                <w:sz w:val="28"/>
                <w:szCs w:val="28"/>
                <w:lang w:val="uz-Cyrl-UZ"/>
              </w:rPr>
              <w:t xml:space="preserve">Қорақалпоқ </w:t>
            </w:r>
            <w:r w:rsidR="00B57685">
              <w:rPr>
                <w:sz w:val="28"/>
                <w:szCs w:val="28"/>
                <w:lang w:val="uz-Cyrl-UZ"/>
              </w:rPr>
              <w:t>ҳудудий электр тармоқлари</w:t>
            </w:r>
            <w:r w:rsidR="0093294E">
              <w:rPr>
                <w:sz w:val="28"/>
                <w:szCs w:val="28"/>
                <w:lang w:val="uz-Cyrl-UZ"/>
              </w:rPr>
              <w:t xml:space="preserve"> корхонаси</w:t>
            </w:r>
            <w:r w:rsidRPr="004737CA">
              <w:rPr>
                <w:sz w:val="28"/>
                <w:szCs w:val="28"/>
                <w:lang w:val="uz-Cyrl-UZ"/>
              </w:rPr>
              <w:t>”</w:t>
            </w:r>
            <w:r w:rsidR="001C3A74">
              <w:rPr>
                <w:sz w:val="28"/>
                <w:szCs w:val="28"/>
                <w:lang w:val="uz-Cyrl-UZ"/>
              </w:rPr>
              <w:t xml:space="preserve"> </w:t>
            </w:r>
            <w:r w:rsidR="00B57685">
              <w:rPr>
                <w:sz w:val="28"/>
                <w:szCs w:val="28"/>
                <w:lang w:val="uz-Cyrl-UZ"/>
              </w:rPr>
              <w:t>А</w:t>
            </w:r>
            <w:r w:rsidR="002A4004">
              <w:rPr>
                <w:sz w:val="28"/>
                <w:szCs w:val="28"/>
                <w:lang w:val="uz-Cyrl-UZ"/>
              </w:rPr>
              <w:t>Ж</w:t>
            </w:r>
            <w:r w:rsidR="0093294E">
              <w:rPr>
                <w:sz w:val="28"/>
                <w:szCs w:val="28"/>
                <w:lang w:val="uz-Cyrl-UZ"/>
              </w:rPr>
              <w:t xml:space="preserve"> </w:t>
            </w:r>
            <w:r w:rsidR="0093294E">
              <w:rPr>
                <w:sz w:val="28"/>
                <w:szCs w:val="28"/>
                <w:lang w:val="uz-Cyrl-UZ"/>
              </w:rPr>
              <w:br/>
              <w:t xml:space="preserve">Нукус туман электр таъминоти бўлими </w:t>
            </w:r>
          </w:p>
          <w:p w:rsidR="00C9091A" w:rsidRDefault="00C9091A" w:rsidP="0017471D">
            <w:pPr>
              <w:jc w:val="center"/>
              <w:rPr>
                <w:sz w:val="28"/>
                <w:szCs w:val="28"/>
                <w:lang w:val="uz-Cyrl-UZ"/>
              </w:rPr>
            </w:pPr>
          </w:p>
          <w:p w:rsidR="0017471D" w:rsidRDefault="0017471D" w:rsidP="0017471D">
            <w:pPr>
              <w:jc w:val="center"/>
              <w:rPr>
                <w:sz w:val="28"/>
                <w:szCs w:val="28"/>
                <w:lang w:val="uz-Cyrl-UZ"/>
              </w:rPr>
            </w:pPr>
          </w:p>
          <w:p w:rsidR="0093294E" w:rsidRDefault="0093294E" w:rsidP="0017471D">
            <w:pPr>
              <w:jc w:val="center"/>
              <w:rPr>
                <w:sz w:val="28"/>
                <w:szCs w:val="28"/>
                <w:lang w:val="uz-Cyrl-UZ"/>
              </w:rPr>
            </w:pPr>
          </w:p>
          <w:p w:rsidR="00916C49" w:rsidRDefault="00916C49" w:rsidP="0017471D">
            <w:pPr>
              <w:jc w:val="center"/>
              <w:rPr>
                <w:sz w:val="28"/>
                <w:szCs w:val="28"/>
                <w:lang w:val="uz-Cyrl-UZ"/>
              </w:rPr>
            </w:pPr>
          </w:p>
          <w:p w:rsidR="00373D88" w:rsidRDefault="00373D88" w:rsidP="0017471D">
            <w:pPr>
              <w:jc w:val="center"/>
              <w:rPr>
                <w:sz w:val="28"/>
                <w:szCs w:val="28"/>
                <w:lang w:val="uz-Cyrl-UZ"/>
              </w:rPr>
            </w:pPr>
          </w:p>
          <w:p w:rsidR="005B0559" w:rsidRPr="00E10FC5" w:rsidRDefault="00390182" w:rsidP="005B0559">
            <w:pPr>
              <w:jc w:val="center"/>
              <w:rPr>
                <w:b/>
                <w:sz w:val="28"/>
                <w:szCs w:val="28"/>
                <w:lang w:val="uz-Cyrl-UZ"/>
              </w:rPr>
            </w:pPr>
            <w:r>
              <w:rPr>
                <w:b/>
                <w:sz w:val="28"/>
                <w:szCs w:val="28"/>
                <w:lang w:val="uz-Cyrl-UZ"/>
              </w:rPr>
              <w:t xml:space="preserve">Хоразм </w:t>
            </w:r>
            <w:r w:rsidR="005B0559">
              <w:rPr>
                <w:b/>
                <w:sz w:val="28"/>
                <w:szCs w:val="28"/>
                <w:lang w:val="uz-Cyrl-UZ"/>
              </w:rPr>
              <w:t>вилояти</w:t>
            </w:r>
          </w:p>
          <w:p w:rsidR="0093294E" w:rsidRPr="0093294E" w:rsidRDefault="0093294E" w:rsidP="0093294E">
            <w:pPr>
              <w:jc w:val="center"/>
              <w:rPr>
                <w:sz w:val="28"/>
                <w:szCs w:val="28"/>
                <w:lang w:val="uz-Cyrl-UZ"/>
              </w:rPr>
            </w:pPr>
            <w:r w:rsidRPr="0093294E">
              <w:rPr>
                <w:sz w:val="28"/>
                <w:szCs w:val="28"/>
                <w:lang w:val="uz-Cyrl-UZ"/>
              </w:rPr>
              <w:t>“</w:t>
            </w:r>
            <w:r>
              <w:rPr>
                <w:sz w:val="28"/>
                <w:szCs w:val="28"/>
                <w:lang w:val="uz-Cyrl-UZ"/>
              </w:rPr>
              <w:t>Хоразм</w:t>
            </w:r>
            <w:r w:rsidRPr="0093294E">
              <w:rPr>
                <w:sz w:val="28"/>
                <w:szCs w:val="28"/>
                <w:lang w:val="uz-Cyrl-UZ"/>
              </w:rPr>
              <w:t xml:space="preserve"> ҳудудий электр тармоқлари корхонаси”</w:t>
            </w:r>
            <w:r>
              <w:rPr>
                <w:sz w:val="28"/>
                <w:szCs w:val="28"/>
                <w:lang w:val="uz-Cyrl-UZ"/>
              </w:rPr>
              <w:t xml:space="preserve"> </w:t>
            </w:r>
            <w:r w:rsidRPr="0093294E">
              <w:rPr>
                <w:sz w:val="28"/>
                <w:szCs w:val="28"/>
                <w:lang w:val="uz-Cyrl-UZ"/>
              </w:rPr>
              <w:t xml:space="preserve">АЖ </w:t>
            </w:r>
            <w:r w:rsidRPr="0093294E">
              <w:rPr>
                <w:sz w:val="28"/>
                <w:szCs w:val="28"/>
                <w:lang w:val="uz-Cyrl-UZ"/>
              </w:rPr>
              <w:br/>
            </w:r>
            <w:r>
              <w:rPr>
                <w:sz w:val="28"/>
                <w:szCs w:val="28"/>
                <w:lang w:val="uz-Cyrl-UZ"/>
              </w:rPr>
              <w:t>Урганч</w:t>
            </w:r>
            <w:r w:rsidRPr="0093294E">
              <w:rPr>
                <w:sz w:val="28"/>
                <w:szCs w:val="28"/>
                <w:lang w:val="uz-Cyrl-UZ"/>
              </w:rPr>
              <w:t xml:space="preserve"> туман электр таъминоти </w:t>
            </w:r>
            <w:r>
              <w:rPr>
                <w:sz w:val="28"/>
                <w:szCs w:val="28"/>
                <w:lang w:val="uz-Cyrl-UZ"/>
              </w:rPr>
              <w:t>бўлими</w:t>
            </w:r>
            <w:r w:rsidRPr="0093294E">
              <w:rPr>
                <w:sz w:val="28"/>
                <w:szCs w:val="28"/>
                <w:lang w:val="uz-Cyrl-UZ"/>
              </w:rPr>
              <w:t xml:space="preserve"> </w:t>
            </w:r>
          </w:p>
          <w:p w:rsidR="00242C38" w:rsidRDefault="00242C38" w:rsidP="0017471D">
            <w:pPr>
              <w:jc w:val="center"/>
              <w:rPr>
                <w:sz w:val="28"/>
                <w:szCs w:val="28"/>
                <w:lang w:val="uz-Cyrl-UZ"/>
              </w:rPr>
            </w:pPr>
          </w:p>
          <w:p w:rsidR="0093294E" w:rsidRDefault="0093294E" w:rsidP="0017471D">
            <w:pPr>
              <w:jc w:val="center"/>
              <w:rPr>
                <w:sz w:val="28"/>
                <w:szCs w:val="28"/>
                <w:lang w:val="uz-Cyrl-UZ"/>
              </w:rPr>
            </w:pPr>
          </w:p>
          <w:p w:rsidR="0093294E" w:rsidRDefault="0093294E" w:rsidP="0017471D">
            <w:pPr>
              <w:jc w:val="center"/>
              <w:rPr>
                <w:sz w:val="28"/>
                <w:szCs w:val="28"/>
                <w:lang w:val="uz-Cyrl-UZ"/>
              </w:rPr>
            </w:pPr>
          </w:p>
          <w:p w:rsidR="0093294E" w:rsidRDefault="0093294E" w:rsidP="0017471D">
            <w:pPr>
              <w:jc w:val="center"/>
              <w:rPr>
                <w:sz w:val="28"/>
                <w:szCs w:val="28"/>
                <w:lang w:val="uz-Cyrl-UZ"/>
              </w:rPr>
            </w:pPr>
          </w:p>
          <w:p w:rsidR="0093294E" w:rsidRDefault="0093294E" w:rsidP="0017471D">
            <w:pPr>
              <w:jc w:val="center"/>
              <w:rPr>
                <w:sz w:val="28"/>
                <w:szCs w:val="28"/>
                <w:lang w:val="uz-Cyrl-UZ"/>
              </w:rPr>
            </w:pPr>
          </w:p>
          <w:p w:rsidR="0093294E" w:rsidRDefault="0093294E" w:rsidP="0017471D">
            <w:pPr>
              <w:jc w:val="center"/>
              <w:rPr>
                <w:sz w:val="28"/>
                <w:szCs w:val="28"/>
                <w:lang w:val="uz-Cyrl-UZ"/>
              </w:rPr>
            </w:pPr>
          </w:p>
          <w:p w:rsidR="0093294E" w:rsidRDefault="0093294E" w:rsidP="0017471D">
            <w:pPr>
              <w:jc w:val="center"/>
              <w:rPr>
                <w:sz w:val="28"/>
                <w:szCs w:val="28"/>
                <w:lang w:val="uz-Cyrl-UZ"/>
              </w:rPr>
            </w:pPr>
          </w:p>
          <w:p w:rsidR="0093294E" w:rsidRDefault="0093294E" w:rsidP="0017471D">
            <w:pPr>
              <w:jc w:val="center"/>
              <w:rPr>
                <w:sz w:val="28"/>
                <w:szCs w:val="28"/>
                <w:lang w:val="uz-Cyrl-UZ"/>
              </w:rPr>
            </w:pPr>
          </w:p>
          <w:p w:rsidR="0093294E" w:rsidRDefault="0093294E" w:rsidP="0017471D">
            <w:pPr>
              <w:jc w:val="center"/>
              <w:rPr>
                <w:sz w:val="28"/>
                <w:szCs w:val="28"/>
                <w:lang w:val="uz-Cyrl-UZ"/>
              </w:rPr>
            </w:pPr>
          </w:p>
          <w:p w:rsidR="0093294E" w:rsidRDefault="0093294E" w:rsidP="0017471D">
            <w:pPr>
              <w:jc w:val="center"/>
              <w:rPr>
                <w:sz w:val="28"/>
                <w:szCs w:val="28"/>
                <w:lang w:val="uz-Cyrl-UZ"/>
              </w:rPr>
            </w:pPr>
          </w:p>
          <w:p w:rsidR="0093294E" w:rsidRDefault="0093294E" w:rsidP="0017471D">
            <w:pPr>
              <w:jc w:val="center"/>
              <w:rPr>
                <w:sz w:val="28"/>
                <w:szCs w:val="28"/>
                <w:lang w:val="uz-Cyrl-UZ"/>
              </w:rPr>
            </w:pPr>
          </w:p>
          <w:p w:rsidR="0093294E" w:rsidRDefault="0093294E" w:rsidP="0017471D">
            <w:pPr>
              <w:jc w:val="center"/>
              <w:rPr>
                <w:sz w:val="28"/>
                <w:szCs w:val="28"/>
                <w:lang w:val="uz-Cyrl-UZ"/>
              </w:rPr>
            </w:pPr>
          </w:p>
          <w:p w:rsidR="0093294E" w:rsidRDefault="0093294E" w:rsidP="0017471D">
            <w:pPr>
              <w:jc w:val="center"/>
              <w:rPr>
                <w:sz w:val="28"/>
                <w:szCs w:val="28"/>
                <w:lang w:val="uz-Cyrl-UZ"/>
              </w:rPr>
            </w:pPr>
          </w:p>
          <w:p w:rsidR="0093294E" w:rsidRDefault="0093294E" w:rsidP="0017471D">
            <w:pPr>
              <w:jc w:val="center"/>
              <w:rPr>
                <w:sz w:val="28"/>
                <w:szCs w:val="28"/>
                <w:lang w:val="uz-Cyrl-UZ"/>
              </w:rPr>
            </w:pPr>
          </w:p>
          <w:p w:rsidR="0093294E" w:rsidRDefault="0093294E" w:rsidP="0017471D">
            <w:pPr>
              <w:jc w:val="center"/>
              <w:rPr>
                <w:sz w:val="28"/>
                <w:szCs w:val="28"/>
                <w:lang w:val="uz-Cyrl-UZ"/>
              </w:rPr>
            </w:pPr>
          </w:p>
          <w:p w:rsidR="00373D88" w:rsidRDefault="00373D88" w:rsidP="0017471D">
            <w:pPr>
              <w:jc w:val="center"/>
              <w:rPr>
                <w:sz w:val="28"/>
                <w:szCs w:val="28"/>
                <w:lang w:val="uz-Cyrl-UZ"/>
              </w:rPr>
            </w:pPr>
          </w:p>
          <w:p w:rsidR="0093294E" w:rsidRDefault="0093294E" w:rsidP="0017471D">
            <w:pPr>
              <w:jc w:val="center"/>
              <w:rPr>
                <w:sz w:val="28"/>
                <w:szCs w:val="28"/>
                <w:lang w:val="uz-Cyrl-UZ"/>
              </w:rPr>
            </w:pPr>
          </w:p>
          <w:p w:rsidR="0093294E" w:rsidRPr="00E10FC5" w:rsidRDefault="0093294E" w:rsidP="0093294E">
            <w:pPr>
              <w:jc w:val="center"/>
              <w:rPr>
                <w:b/>
                <w:sz w:val="28"/>
                <w:szCs w:val="28"/>
                <w:lang w:val="uz-Cyrl-UZ"/>
              </w:rPr>
            </w:pPr>
            <w:r>
              <w:rPr>
                <w:b/>
                <w:sz w:val="28"/>
                <w:szCs w:val="28"/>
                <w:lang w:val="uz-Cyrl-UZ"/>
              </w:rPr>
              <w:t>Наманган вилояти</w:t>
            </w:r>
          </w:p>
          <w:p w:rsidR="0093294E" w:rsidRPr="0093294E" w:rsidRDefault="0093294E" w:rsidP="0093294E">
            <w:pPr>
              <w:jc w:val="center"/>
              <w:rPr>
                <w:sz w:val="28"/>
                <w:szCs w:val="28"/>
                <w:lang w:val="uz-Cyrl-UZ"/>
              </w:rPr>
            </w:pPr>
            <w:r w:rsidRPr="0093294E">
              <w:rPr>
                <w:sz w:val="28"/>
                <w:szCs w:val="28"/>
                <w:lang w:val="uz-Cyrl-UZ"/>
              </w:rPr>
              <w:t>“</w:t>
            </w:r>
            <w:r w:rsidR="002D6F8F">
              <w:rPr>
                <w:sz w:val="28"/>
                <w:szCs w:val="28"/>
                <w:lang w:val="uz-Cyrl-UZ"/>
              </w:rPr>
              <w:t>Наманган</w:t>
            </w:r>
            <w:r w:rsidRPr="0093294E">
              <w:rPr>
                <w:sz w:val="28"/>
                <w:szCs w:val="28"/>
                <w:lang w:val="uz-Cyrl-UZ"/>
              </w:rPr>
              <w:t xml:space="preserve"> ҳудудий электр тармоқлари корхонаси”</w:t>
            </w:r>
            <w:r>
              <w:rPr>
                <w:sz w:val="28"/>
                <w:szCs w:val="28"/>
                <w:lang w:val="uz-Cyrl-UZ"/>
              </w:rPr>
              <w:t xml:space="preserve"> </w:t>
            </w:r>
            <w:r w:rsidRPr="0093294E">
              <w:rPr>
                <w:sz w:val="28"/>
                <w:szCs w:val="28"/>
                <w:lang w:val="uz-Cyrl-UZ"/>
              </w:rPr>
              <w:t xml:space="preserve">АЖ </w:t>
            </w:r>
            <w:r w:rsidRPr="0093294E">
              <w:rPr>
                <w:sz w:val="28"/>
                <w:szCs w:val="28"/>
                <w:lang w:val="uz-Cyrl-UZ"/>
              </w:rPr>
              <w:br/>
            </w:r>
            <w:r w:rsidR="002D6F8F">
              <w:rPr>
                <w:sz w:val="28"/>
                <w:szCs w:val="28"/>
                <w:lang w:val="uz-Cyrl-UZ"/>
              </w:rPr>
              <w:t>Наманган</w:t>
            </w:r>
            <w:r w:rsidRPr="0093294E">
              <w:rPr>
                <w:sz w:val="28"/>
                <w:szCs w:val="28"/>
                <w:lang w:val="uz-Cyrl-UZ"/>
              </w:rPr>
              <w:t xml:space="preserve"> </w:t>
            </w:r>
            <w:r w:rsidR="002D6F8F">
              <w:rPr>
                <w:sz w:val="28"/>
                <w:szCs w:val="28"/>
                <w:lang w:val="uz-Cyrl-UZ"/>
              </w:rPr>
              <w:t>шаҳар</w:t>
            </w:r>
            <w:r w:rsidRPr="0093294E">
              <w:rPr>
                <w:sz w:val="28"/>
                <w:szCs w:val="28"/>
                <w:lang w:val="uz-Cyrl-UZ"/>
              </w:rPr>
              <w:t xml:space="preserve"> электр таъминоти </w:t>
            </w:r>
            <w:r>
              <w:rPr>
                <w:sz w:val="28"/>
                <w:szCs w:val="28"/>
                <w:lang w:val="uz-Cyrl-UZ"/>
              </w:rPr>
              <w:t>бўлими</w:t>
            </w:r>
            <w:r w:rsidRPr="0093294E">
              <w:rPr>
                <w:sz w:val="28"/>
                <w:szCs w:val="28"/>
                <w:lang w:val="uz-Cyrl-UZ"/>
              </w:rPr>
              <w:t xml:space="preserve"> </w:t>
            </w:r>
          </w:p>
          <w:p w:rsidR="0093294E" w:rsidRDefault="0093294E" w:rsidP="0017471D">
            <w:pPr>
              <w:jc w:val="center"/>
              <w:rPr>
                <w:sz w:val="28"/>
                <w:szCs w:val="28"/>
                <w:lang w:val="uz-Cyrl-UZ"/>
              </w:rPr>
            </w:pPr>
          </w:p>
          <w:p w:rsidR="00242C38" w:rsidRDefault="00242C38" w:rsidP="0017471D">
            <w:pPr>
              <w:jc w:val="center"/>
              <w:rPr>
                <w:sz w:val="28"/>
                <w:szCs w:val="28"/>
                <w:lang w:val="uz-Cyrl-UZ"/>
              </w:rPr>
            </w:pPr>
          </w:p>
          <w:p w:rsidR="0017471D" w:rsidRDefault="0017471D" w:rsidP="001C3A74">
            <w:pPr>
              <w:jc w:val="center"/>
              <w:rPr>
                <w:b/>
                <w:sz w:val="28"/>
                <w:szCs w:val="28"/>
                <w:lang w:val="uz-Cyrl-UZ"/>
              </w:rPr>
            </w:pPr>
          </w:p>
        </w:tc>
        <w:tc>
          <w:tcPr>
            <w:tcW w:w="8118" w:type="dxa"/>
          </w:tcPr>
          <w:p w:rsidR="00AB4975" w:rsidRDefault="008A28D7" w:rsidP="005444BD">
            <w:pPr>
              <w:jc w:val="both"/>
              <w:rPr>
                <w:sz w:val="28"/>
                <w:szCs w:val="28"/>
                <w:lang w:val="uz-Cyrl-UZ"/>
              </w:rPr>
            </w:pPr>
            <w:r>
              <w:rPr>
                <w:b/>
                <w:sz w:val="28"/>
                <w:szCs w:val="28"/>
                <w:lang w:val="uz-Cyrl-UZ"/>
              </w:rPr>
              <w:lastRenderedPageBreak/>
              <w:t>Қорақалпоғистон Республикас</w:t>
            </w:r>
            <w:r w:rsidR="00DE6C5C">
              <w:rPr>
                <w:b/>
                <w:sz w:val="28"/>
                <w:szCs w:val="28"/>
                <w:lang w:val="uz-Cyrl-UZ"/>
              </w:rPr>
              <w:t>и</w:t>
            </w:r>
            <w:r w:rsidR="007719C6">
              <w:rPr>
                <w:b/>
                <w:sz w:val="28"/>
                <w:szCs w:val="28"/>
                <w:lang w:val="uz-Cyrl-UZ"/>
              </w:rPr>
              <w:t xml:space="preserve">, </w:t>
            </w:r>
            <w:r w:rsidR="00B327B4">
              <w:rPr>
                <w:b/>
                <w:sz w:val="28"/>
                <w:szCs w:val="28"/>
                <w:lang w:val="uz-Cyrl-UZ"/>
              </w:rPr>
              <w:t>Хоразм</w:t>
            </w:r>
            <w:r w:rsidR="007719C6">
              <w:rPr>
                <w:b/>
                <w:sz w:val="28"/>
                <w:szCs w:val="28"/>
                <w:lang w:val="uz-Cyrl-UZ"/>
              </w:rPr>
              <w:t xml:space="preserve"> ва Наманган</w:t>
            </w:r>
            <w:r w:rsidR="00904C50">
              <w:rPr>
                <w:b/>
                <w:sz w:val="28"/>
                <w:szCs w:val="28"/>
                <w:lang w:val="uz-Cyrl-UZ"/>
              </w:rPr>
              <w:t xml:space="preserve"> </w:t>
            </w:r>
            <w:r w:rsidR="00904C50" w:rsidRPr="005B0559">
              <w:rPr>
                <w:b/>
                <w:sz w:val="28"/>
                <w:szCs w:val="28"/>
                <w:lang w:val="uz-Cyrl-UZ"/>
              </w:rPr>
              <w:t>вилоя</w:t>
            </w:r>
            <w:r w:rsidR="007719C6">
              <w:rPr>
                <w:b/>
                <w:sz w:val="28"/>
                <w:szCs w:val="28"/>
                <w:lang w:val="uz-Cyrl-UZ"/>
              </w:rPr>
              <w:t>лари</w:t>
            </w:r>
            <w:r w:rsidR="00904C50" w:rsidRPr="005B0559">
              <w:rPr>
                <w:b/>
                <w:sz w:val="28"/>
                <w:szCs w:val="28"/>
                <w:lang w:val="uz-Cyrl-UZ"/>
              </w:rPr>
              <w:t>да</w:t>
            </w:r>
            <w:r w:rsidR="00373D88">
              <w:rPr>
                <w:b/>
                <w:sz w:val="28"/>
                <w:szCs w:val="28"/>
                <w:lang w:val="uz-Cyrl-UZ"/>
              </w:rPr>
              <w:t xml:space="preserve"> </w:t>
            </w:r>
            <w:r w:rsidR="00373D88">
              <w:rPr>
                <w:sz w:val="28"/>
                <w:szCs w:val="28"/>
                <w:lang w:val="uz-Cyrl-UZ"/>
              </w:rPr>
              <w:t>электр таъминоти корхоналари томонидан</w:t>
            </w:r>
            <w:r w:rsidR="00DE6C5C">
              <w:rPr>
                <w:b/>
                <w:sz w:val="28"/>
                <w:szCs w:val="28"/>
                <w:lang w:val="uz-Cyrl-UZ"/>
              </w:rPr>
              <w:t xml:space="preserve"> </w:t>
            </w:r>
            <w:r w:rsidR="00DE6C5C">
              <w:rPr>
                <w:sz w:val="28"/>
                <w:szCs w:val="28"/>
                <w:lang w:val="uz-Cyrl-UZ"/>
              </w:rPr>
              <w:t>маъмурий тартиб-та</w:t>
            </w:r>
            <w:r w:rsidR="00DE6C5C" w:rsidRPr="002A7B61">
              <w:rPr>
                <w:sz w:val="28"/>
                <w:szCs w:val="28"/>
                <w:lang w:val="uz-Cyrl-UZ"/>
              </w:rPr>
              <w:t>м</w:t>
            </w:r>
            <w:r w:rsidR="00DE6C5C">
              <w:rPr>
                <w:sz w:val="28"/>
                <w:szCs w:val="28"/>
                <w:lang w:val="uz-Cyrl-UZ"/>
              </w:rPr>
              <w:t>о</w:t>
            </w:r>
            <w:r w:rsidR="00DE6C5C" w:rsidRPr="002A7B61">
              <w:rPr>
                <w:sz w:val="28"/>
                <w:szCs w:val="28"/>
                <w:lang w:val="uz-Cyrl-UZ"/>
              </w:rPr>
              <w:t>илларнинг амалга оширилишида</w:t>
            </w:r>
            <w:r w:rsidR="007719C6">
              <w:rPr>
                <w:sz w:val="28"/>
                <w:szCs w:val="28"/>
                <w:lang w:val="uz-Cyrl-UZ"/>
              </w:rPr>
              <w:t xml:space="preserve"> </w:t>
            </w:r>
            <w:r w:rsidR="00DE6C5C">
              <w:rPr>
                <w:sz w:val="28"/>
                <w:szCs w:val="28"/>
                <w:lang w:val="uz-Cyrl-UZ"/>
              </w:rPr>
              <w:t>камчиликлар аниқланди. Хусусан,</w:t>
            </w:r>
            <w:r w:rsidR="0076074F">
              <w:rPr>
                <w:sz w:val="28"/>
                <w:szCs w:val="28"/>
                <w:lang w:val="uz-Cyrl-UZ"/>
              </w:rPr>
              <w:t xml:space="preserve"> </w:t>
            </w:r>
            <w:r w:rsidR="00390182" w:rsidRPr="009758A6">
              <w:rPr>
                <w:b/>
                <w:sz w:val="28"/>
                <w:szCs w:val="28"/>
                <w:lang w:val="uz-Cyrl-UZ"/>
              </w:rPr>
              <w:t>Қорақалпоғистон Республикасининг Нукус тумани</w:t>
            </w:r>
            <w:r w:rsidR="009758A6">
              <w:rPr>
                <w:sz w:val="28"/>
                <w:szCs w:val="28"/>
                <w:lang w:val="uz-Cyrl-UZ"/>
              </w:rPr>
              <w:t>да</w:t>
            </w:r>
            <w:r w:rsidR="00390182">
              <w:rPr>
                <w:sz w:val="28"/>
                <w:szCs w:val="28"/>
                <w:lang w:val="uz-Cyrl-UZ"/>
              </w:rPr>
              <w:t xml:space="preserve"> ўтказилган тадбир жараёнида </w:t>
            </w:r>
            <w:r w:rsidR="0076074F">
              <w:rPr>
                <w:sz w:val="28"/>
                <w:szCs w:val="28"/>
                <w:lang w:val="uz-Cyrl-UZ"/>
              </w:rPr>
              <w:t xml:space="preserve">“сирли мижоз” </w:t>
            </w:r>
            <w:r w:rsidR="00AB4975">
              <w:rPr>
                <w:sz w:val="28"/>
                <w:szCs w:val="28"/>
                <w:lang w:val="uz-Cyrl-UZ"/>
              </w:rPr>
              <w:t>Давлат хизматлари маркази орқали 20 кВт дан юқори бўлмаган электр тармоқларига уланиш учун техник шарт олиш бўйича Нукус туман электр таъминоти корхонасига мурожаат қилганида, корхона томонидан</w:t>
            </w:r>
            <w:r w:rsidR="00B327B4">
              <w:rPr>
                <w:sz w:val="28"/>
                <w:szCs w:val="28"/>
                <w:lang w:val="uz-Cyrl-UZ"/>
              </w:rPr>
              <w:t xml:space="preserve"> 3 турдаги хужжатлар</w:t>
            </w:r>
            <w:r w:rsidR="00AB4975">
              <w:rPr>
                <w:sz w:val="28"/>
                <w:szCs w:val="28"/>
                <w:lang w:val="uz-Cyrl-UZ"/>
              </w:rPr>
              <w:t xml:space="preserve"> </w:t>
            </w:r>
            <w:r w:rsidR="00B327B4" w:rsidRPr="00B327B4">
              <w:rPr>
                <w:i/>
                <w:sz w:val="28"/>
                <w:szCs w:val="28"/>
                <w:lang w:val="uz-Cyrl-UZ"/>
              </w:rPr>
              <w:t>(</w:t>
            </w:r>
            <w:r w:rsidR="00AB4975" w:rsidRPr="00B327B4">
              <w:rPr>
                <w:i/>
                <w:sz w:val="28"/>
                <w:szCs w:val="28"/>
                <w:lang w:val="uz-Cyrl-UZ"/>
              </w:rPr>
              <w:t>фуқаролик паспорти</w:t>
            </w:r>
            <w:r w:rsidR="00B327B4" w:rsidRPr="00B327B4">
              <w:rPr>
                <w:i/>
                <w:sz w:val="28"/>
                <w:szCs w:val="28"/>
                <w:lang w:val="uz-Cyrl-UZ"/>
              </w:rPr>
              <w:t xml:space="preserve"> нусхаси</w:t>
            </w:r>
            <w:r w:rsidR="00AB4975" w:rsidRPr="00B327B4">
              <w:rPr>
                <w:i/>
                <w:sz w:val="28"/>
                <w:szCs w:val="28"/>
                <w:lang w:val="uz-Cyrl-UZ"/>
              </w:rPr>
              <w:t xml:space="preserve">, </w:t>
            </w:r>
            <w:r w:rsidR="00B327B4" w:rsidRPr="00B327B4">
              <w:rPr>
                <w:i/>
                <w:sz w:val="28"/>
                <w:szCs w:val="28"/>
                <w:lang w:val="uz-Cyrl-UZ"/>
              </w:rPr>
              <w:t>бинонинг кадастр хужжатлари ва СТИР рақами нусхаси)</w:t>
            </w:r>
            <w:r w:rsidR="00B327B4">
              <w:rPr>
                <w:sz w:val="28"/>
                <w:szCs w:val="28"/>
                <w:lang w:val="uz-Cyrl-UZ"/>
              </w:rPr>
              <w:t xml:space="preserve"> сўралганлиги аниқланган. </w:t>
            </w:r>
          </w:p>
          <w:p w:rsidR="00384FCF" w:rsidRDefault="00B327B4" w:rsidP="008904B7">
            <w:pPr>
              <w:jc w:val="both"/>
              <w:rPr>
                <w:bCs/>
                <w:i/>
                <w:sz w:val="28"/>
                <w:szCs w:val="28"/>
                <w:lang w:val="uz-Cyrl-UZ"/>
              </w:rPr>
            </w:pPr>
            <w:r>
              <w:rPr>
                <w:b/>
                <w:sz w:val="28"/>
                <w:szCs w:val="28"/>
                <w:lang w:val="uz-Cyrl-UZ"/>
              </w:rPr>
              <w:t>Хоразм</w:t>
            </w:r>
            <w:r w:rsidR="002B0548" w:rsidRPr="005B0559">
              <w:rPr>
                <w:b/>
                <w:sz w:val="28"/>
                <w:szCs w:val="28"/>
                <w:lang w:val="uz-Cyrl-UZ"/>
              </w:rPr>
              <w:t xml:space="preserve"> вилояти</w:t>
            </w:r>
            <w:r w:rsidR="005B0559" w:rsidRPr="005B0559">
              <w:rPr>
                <w:b/>
                <w:sz w:val="28"/>
                <w:szCs w:val="28"/>
                <w:lang w:val="uz-Cyrl-UZ"/>
              </w:rPr>
              <w:t xml:space="preserve">, </w:t>
            </w:r>
            <w:r>
              <w:rPr>
                <w:b/>
                <w:sz w:val="28"/>
                <w:szCs w:val="28"/>
                <w:lang w:val="uz-Cyrl-UZ"/>
              </w:rPr>
              <w:t>Урганч тумани</w:t>
            </w:r>
            <w:r w:rsidR="005B0559">
              <w:rPr>
                <w:sz w:val="28"/>
                <w:szCs w:val="28"/>
                <w:lang w:val="uz-Cyrl-UZ"/>
              </w:rPr>
              <w:t>да ўтказилган ўрганишлар жараёнида</w:t>
            </w:r>
            <w:r>
              <w:rPr>
                <w:sz w:val="28"/>
                <w:szCs w:val="28"/>
                <w:lang w:val="uz-Cyrl-UZ"/>
              </w:rPr>
              <w:t>, “сирли мижоз” томонидан</w:t>
            </w:r>
            <w:r w:rsidR="005B0559">
              <w:rPr>
                <w:sz w:val="28"/>
                <w:szCs w:val="28"/>
                <w:lang w:val="uz-Cyrl-UZ"/>
              </w:rPr>
              <w:t xml:space="preserve"> </w:t>
            </w:r>
            <w:r w:rsidR="008904B7">
              <w:rPr>
                <w:sz w:val="28"/>
                <w:szCs w:val="28"/>
                <w:lang w:val="uz-Cyrl-UZ"/>
              </w:rPr>
              <w:t xml:space="preserve">Давлат хизматлари маркази орқали </w:t>
            </w:r>
            <w:r>
              <w:rPr>
                <w:sz w:val="28"/>
                <w:szCs w:val="28"/>
                <w:lang w:val="uz-Cyrl-UZ"/>
              </w:rPr>
              <w:t xml:space="preserve">20 кВт дан юқори бўлмаган электр тармоқларига уланиш учун техник шарт олиш бўйича </w:t>
            </w:r>
            <w:r w:rsidR="008904B7">
              <w:rPr>
                <w:sz w:val="28"/>
                <w:szCs w:val="28"/>
                <w:lang w:val="uz-Cyrl-UZ"/>
              </w:rPr>
              <w:t xml:space="preserve">юборилган 45402533-сонли ариза юзасидан, Урганч туман электр таъминоти корхонаси томонидан амалга оширилган тўлов тўғрисидаги маълумотни талаб қилганлиги маълум бўлган </w:t>
            </w:r>
            <w:r w:rsidR="007C2E77" w:rsidRPr="007C2E77">
              <w:rPr>
                <w:bCs/>
                <w:i/>
                <w:sz w:val="28"/>
                <w:szCs w:val="28"/>
                <w:lang w:val="uz-Cyrl-UZ"/>
              </w:rPr>
              <w:t>(</w:t>
            </w:r>
            <w:r w:rsidR="007C2E77">
              <w:rPr>
                <w:bCs/>
                <w:i/>
                <w:sz w:val="28"/>
                <w:szCs w:val="28"/>
                <w:lang w:val="uz-Cyrl-UZ"/>
              </w:rPr>
              <w:t xml:space="preserve">Ўзбекистон Республикаси Президентининг </w:t>
            </w:r>
            <w:r w:rsidR="00216381">
              <w:rPr>
                <w:bCs/>
                <w:i/>
                <w:sz w:val="28"/>
                <w:szCs w:val="28"/>
                <w:lang w:val="uz-Cyrl-UZ"/>
              </w:rPr>
              <w:t xml:space="preserve">2021 йил 23 мартдаги “Аҳоли ва тадбиркорлик субъектларига давлат хизматларидан фойдаланишда янада </w:t>
            </w:r>
            <w:r w:rsidR="00216381">
              <w:rPr>
                <w:bCs/>
                <w:i/>
                <w:sz w:val="28"/>
                <w:szCs w:val="28"/>
                <w:lang w:val="uz-Cyrl-UZ"/>
              </w:rPr>
              <w:lastRenderedPageBreak/>
              <w:t xml:space="preserve">қулай шароитлар яратиш, бу борада бюрократик тўсиқларни </w:t>
            </w:r>
            <w:r w:rsidR="009244BD">
              <w:rPr>
                <w:bCs/>
                <w:i/>
                <w:sz w:val="28"/>
                <w:szCs w:val="28"/>
                <w:lang w:val="uz-Cyrl-UZ"/>
              </w:rPr>
              <w:t>қисқартириш бўйича қўшимча чора-тадбирлар тўғрисида</w:t>
            </w:r>
            <w:r w:rsidR="00216381">
              <w:rPr>
                <w:bCs/>
                <w:i/>
                <w:sz w:val="28"/>
                <w:szCs w:val="28"/>
                <w:lang w:val="uz-Cyrl-UZ"/>
              </w:rPr>
              <w:t>”</w:t>
            </w:r>
            <w:r w:rsidR="008904B7">
              <w:rPr>
                <w:bCs/>
                <w:i/>
                <w:sz w:val="28"/>
                <w:szCs w:val="28"/>
                <w:lang w:val="uz-Cyrl-UZ"/>
              </w:rPr>
              <w:t xml:space="preserve">ги ПФ-6191-сонли </w:t>
            </w:r>
            <w:r w:rsidR="009244BD">
              <w:rPr>
                <w:bCs/>
                <w:i/>
                <w:sz w:val="28"/>
                <w:szCs w:val="28"/>
                <w:lang w:val="uz-Cyrl-UZ"/>
              </w:rPr>
              <w:t>Фармонининг 4-бандига асосан 2021 йил 1 июндан бошлаб давлат органлари, хўжалик бирлашмалари, маҳаллий ижро етувчи хокимият органлари, давлат ташкилотлари ва муассасалари томонидан аҳолидан, шу жумладан тадбиркорлик субъектларидан</w:t>
            </w:r>
            <w:r w:rsidR="008904B7">
              <w:rPr>
                <w:bCs/>
                <w:i/>
                <w:sz w:val="28"/>
                <w:szCs w:val="28"/>
                <w:lang w:val="uz-Cyrl-UZ"/>
              </w:rPr>
              <w:t xml:space="preserve"> </w:t>
            </w:r>
            <w:r w:rsidR="006F75C8" w:rsidRPr="006F75C8">
              <w:rPr>
                <w:b/>
                <w:bCs/>
                <w:i/>
                <w:sz w:val="28"/>
                <w:szCs w:val="28"/>
                <w:lang w:val="uz-Cyrl-UZ"/>
              </w:rPr>
              <w:t>18 турдаги</w:t>
            </w:r>
            <w:r w:rsidR="006F75C8">
              <w:rPr>
                <w:bCs/>
                <w:i/>
                <w:sz w:val="28"/>
                <w:szCs w:val="28"/>
                <w:lang w:val="uz-Cyrl-UZ"/>
              </w:rPr>
              <w:t xml:space="preserve"> тасдиқловчи хужжатлар ва маълумотномаларни, шулар қаторида шахсни тасдиқловчи ҳужжатлар ва маълумотларни, шахсни тасдиқловчи хужжатлар</w:t>
            </w:r>
            <w:r w:rsidR="00985955">
              <w:rPr>
                <w:bCs/>
                <w:i/>
                <w:sz w:val="28"/>
                <w:szCs w:val="28"/>
                <w:lang w:val="uz-Cyrl-UZ"/>
              </w:rPr>
              <w:t>нинг нусҳаси</w:t>
            </w:r>
            <w:r w:rsidR="006F75C8">
              <w:rPr>
                <w:bCs/>
                <w:i/>
                <w:sz w:val="28"/>
                <w:szCs w:val="28"/>
                <w:lang w:val="uz-Cyrl-UZ"/>
              </w:rPr>
              <w:t>,</w:t>
            </w:r>
            <w:r w:rsidR="00985955">
              <w:rPr>
                <w:bCs/>
                <w:i/>
                <w:sz w:val="28"/>
                <w:szCs w:val="28"/>
                <w:lang w:val="uz-Cyrl-UZ"/>
              </w:rPr>
              <w:t xml:space="preserve"> кадастр ҳужжатлари ва уларнинг нусҳаларини, солиқ тўловчи жисмоний шахсларнинг давлат солиқ хизмати органларида ҳисобга қўйилганлиги</w:t>
            </w:r>
            <w:r w:rsidR="00886D9A">
              <w:rPr>
                <w:bCs/>
                <w:i/>
                <w:sz w:val="28"/>
                <w:szCs w:val="28"/>
                <w:lang w:val="uz-Cyrl-UZ"/>
              </w:rPr>
              <w:t xml:space="preserve"> тўғрисида маълумотнома талаб қилиш бекор қилинган).</w:t>
            </w:r>
          </w:p>
          <w:p w:rsidR="00CB15D5" w:rsidRPr="00390182" w:rsidRDefault="00384FCF" w:rsidP="00BE7FC2">
            <w:pPr>
              <w:jc w:val="both"/>
              <w:rPr>
                <w:sz w:val="28"/>
                <w:szCs w:val="28"/>
                <w:lang w:val="uz-Cyrl-UZ"/>
              </w:rPr>
            </w:pPr>
            <w:r w:rsidRPr="007719C6">
              <w:rPr>
                <w:b/>
                <w:bCs/>
                <w:sz w:val="28"/>
                <w:szCs w:val="28"/>
                <w:lang w:val="uz-Cyrl-UZ"/>
              </w:rPr>
              <w:t xml:space="preserve">Наманган вилояти, </w:t>
            </w:r>
            <w:r w:rsidR="00BD16EB" w:rsidRPr="007719C6">
              <w:rPr>
                <w:b/>
                <w:sz w:val="28"/>
                <w:szCs w:val="28"/>
                <w:lang w:val="uz-Cyrl-UZ"/>
              </w:rPr>
              <w:t>Наманган шаҳрид</w:t>
            </w:r>
            <w:r w:rsidR="00BD16EB">
              <w:rPr>
                <w:sz w:val="28"/>
                <w:szCs w:val="28"/>
                <w:lang w:val="uz-Cyrl-UZ"/>
              </w:rPr>
              <w:t>а</w:t>
            </w:r>
            <w:r w:rsidR="007719C6">
              <w:rPr>
                <w:sz w:val="28"/>
                <w:szCs w:val="28"/>
                <w:lang w:val="uz-Cyrl-UZ"/>
              </w:rPr>
              <w:t xml:space="preserve"> ўтказилган ўрганишлар жараёнида, Наманган шаҳрида</w:t>
            </w:r>
            <w:r w:rsidR="00BD16EB">
              <w:rPr>
                <w:sz w:val="28"/>
                <w:szCs w:val="28"/>
                <w:lang w:val="uz-Cyrl-UZ"/>
              </w:rPr>
              <w:t xml:space="preserve"> фаолият юритувчи “</w:t>
            </w:r>
            <w:r w:rsidR="00771B72" w:rsidRPr="00771B72">
              <w:rPr>
                <w:sz w:val="28"/>
                <w:szCs w:val="28"/>
                <w:lang w:val="uz-Cyrl-UZ"/>
              </w:rPr>
              <w:t>XAMKORLIK</w:t>
            </w:r>
            <w:r w:rsidR="00BD16EB">
              <w:rPr>
                <w:sz w:val="28"/>
                <w:szCs w:val="28"/>
                <w:lang w:val="uz-Cyrl-UZ"/>
              </w:rPr>
              <w:t>”</w:t>
            </w:r>
            <w:r w:rsidR="00BD16EB" w:rsidRPr="00BD16EB">
              <w:rPr>
                <w:sz w:val="28"/>
                <w:szCs w:val="28"/>
                <w:lang w:val="uz-Cyrl-UZ"/>
              </w:rPr>
              <w:t xml:space="preserve"> </w:t>
            </w:r>
            <w:r w:rsidR="00BD16EB">
              <w:rPr>
                <w:sz w:val="28"/>
                <w:szCs w:val="28"/>
                <w:lang w:val="uz-Cyrl-UZ"/>
              </w:rPr>
              <w:t xml:space="preserve">МЧЖнинг 2022 йил </w:t>
            </w:r>
            <w:r w:rsidR="00771B72">
              <w:rPr>
                <w:sz w:val="28"/>
                <w:szCs w:val="28"/>
                <w:lang w:val="uz-Cyrl-UZ"/>
              </w:rPr>
              <w:t>13 июндаги</w:t>
            </w:r>
            <w:r w:rsidR="002571A9">
              <w:rPr>
                <w:sz w:val="28"/>
                <w:szCs w:val="28"/>
                <w:lang w:val="uz-Cyrl-UZ"/>
              </w:rPr>
              <w:t xml:space="preserve"> </w:t>
            </w:r>
            <w:r w:rsidR="000C699B">
              <w:rPr>
                <w:sz w:val="28"/>
                <w:szCs w:val="28"/>
                <w:lang w:val="uz-Cyrl-UZ"/>
              </w:rPr>
              <w:t xml:space="preserve">20 кВт дан  юқори бўлган электр энергияси истеъмолчилари учун электр таъминоти лойиҳасини келишиш юзасидан қилган </w:t>
            </w:r>
            <w:r w:rsidR="00BE7FC2">
              <w:rPr>
                <w:sz w:val="28"/>
                <w:szCs w:val="28"/>
                <w:lang w:val="uz-Cyrl-UZ"/>
              </w:rPr>
              <w:br/>
            </w:r>
            <w:r w:rsidR="000C699B">
              <w:rPr>
                <w:sz w:val="28"/>
                <w:szCs w:val="28"/>
                <w:lang w:val="uz-Cyrl-UZ"/>
              </w:rPr>
              <w:t>53866877-сонли мурожаати</w:t>
            </w:r>
            <w:r w:rsidR="009758A6">
              <w:rPr>
                <w:sz w:val="28"/>
                <w:szCs w:val="28"/>
                <w:lang w:val="uz-Cyrl-UZ"/>
              </w:rPr>
              <w:t>,</w:t>
            </w:r>
            <w:r w:rsidR="000C699B">
              <w:rPr>
                <w:sz w:val="28"/>
                <w:szCs w:val="28"/>
                <w:lang w:val="uz-Cyrl-UZ"/>
              </w:rPr>
              <w:t xml:space="preserve"> </w:t>
            </w:r>
            <w:r w:rsidR="00771B72">
              <w:rPr>
                <w:sz w:val="28"/>
                <w:szCs w:val="28"/>
                <w:lang w:val="uz-Cyrl-UZ"/>
              </w:rPr>
              <w:t xml:space="preserve">Наманган шахар электр таъминоти корхонаси томонидан </w:t>
            </w:r>
            <w:r w:rsidR="000C699B">
              <w:rPr>
                <w:sz w:val="28"/>
                <w:szCs w:val="28"/>
                <w:lang w:val="uz-Cyrl-UZ"/>
              </w:rPr>
              <w:t xml:space="preserve">электр, газ, сув корхоналари билан келишилмаганлиги сабабли рад этилган </w:t>
            </w:r>
            <w:r w:rsidR="000C699B" w:rsidRPr="000C699B">
              <w:rPr>
                <w:i/>
                <w:sz w:val="28"/>
                <w:szCs w:val="28"/>
                <w:lang w:val="uz-Cyrl-UZ"/>
              </w:rPr>
              <w:t>(</w:t>
            </w:r>
            <w:r w:rsidR="000C699B">
              <w:rPr>
                <w:i/>
                <w:sz w:val="28"/>
                <w:szCs w:val="28"/>
                <w:lang w:val="uz-Cyrl-UZ"/>
              </w:rPr>
              <w:t xml:space="preserve">Ўзбекистон Республикаси Вазирлар Маҳкамасининг </w:t>
            </w:r>
            <w:r w:rsidR="00AA5F76">
              <w:rPr>
                <w:i/>
                <w:sz w:val="28"/>
                <w:szCs w:val="28"/>
                <w:lang w:val="uz-Cyrl-UZ"/>
              </w:rPr>
              <w:t xml:space="preserve">2018 йил </w:t>
            </w:r>
            <w:r w:rsidR="00332D40">
              <w:rPr>
                <w:i/>
                <w:sz w:val="28"/>
                <w:szCs w:val="28"/>
                <w:lang w:val="uz-Cyrl-UZ"/>
              </w:rPr>
              <w:t>12 январдаги “Электр энергияси ва табиий газдан фойдаланиш тартибини такомиллаштиришга доир қўшимча чора-тадбирлар тўғрисида”ги 22-сонли Қарори</w:t>
            </w:r>
            <w:r w:rsidR="00BE7FC2">
              <w:rPr>
                <w:i/>
                <w:sz w:val="28"/>
                <w:szCs w:val="28"/>
                <w:lang w:val="uz-Cyrl-UZ"/>
              </w:rPr>
              <w:t xml:space="preserve"> билан тасдиқланган </w:t>
            </w:r>
            <w:r w:rsidR="002D40BB" w:rsidRPr="002D40BB">
              <w:rPr>
                <w:i/>
                <w:sz w:val="28"/>
                <w:szCs w:val="28"/>
                <w:lang w:val="uz-Cyrl-UZ"/>
              </w:rPr>
              <w:t>Электр энергиясидан фойдаланиш</w:t>
            </w:r>
            <w:r w:rsidR="002D40BB">
              <w:rPr>
                <w:i/>
                <w:sz w:val="28"/>
                <w:szCs w:val="28"/>
                <w:lang w:val="uz-Cyrl-UZ"/>
              </w:rPr>
              <w:t xml:space="preserve"> </w:t>
            </w:r>
            <w:r w:rsidR="002D40BB" w:rsidRPr="002D40BB">
              <w:rPr>
                <w:i/>
                <w:sz w:val="28"/>
                <w:szCs w:val="28"/>
                <w:lang w:val="uz-Cyrl-UZ"/>
              </w:rPr>
              <w:t>қоидалари</w:t>
            </w:r>
            <w:r w:rsidR="00BE7FC2">
              <w:rPr>
                <w:i/>
                <w:sz w:val="28"/>
                <w:szCs w:val="28"/>
                <w:lang w:val="uz-Cyrl-UZ"/>
              </w:rPr>
              <w:t>нинг 28-банди</w:t>
            </w:r>
            <w:r w:rsidR="002D40BB">
              <w:rPr>
                <w:i/>
                <w:sz w:val="28"/>
                <w:szCs w:val="28"/>
                <w:lang w:val="uz-Cyrl-UZ"/>
              </w:rPr>
              <w:t xml:space="preserve">да техник </w:t>
            </w:r>
            <w:r w:rsidR="00D55407">
              <w:rPr>
                <w:i/>
                <w:sz w:val="28"/>
                <w:szCs w:val="28"/>
                <w:lang w:val="uz-Cyrl-UZ"/>
              </w:rPr>
              <w:t xml:space="preserve">шартларда </w:t>
            </w:r>
            <w:r w:rsidR="002D40BB">
              <w:rPr>
                <w:i/>
                <w:sz w:val="28"/>
                <w:szCs w:val="28"/>
                <w:lang w:val="uz-Cyrl-UZ"/>
              </w:rPr>
              <w:t>кўрсатиб ўти</w:t>
            </w:r>
            <w:r w:rsidR="00D55407">
              <w:rPr>
                <w:i/>
                <w:sz w:val="28"/>
                <w:szCs w:val="28"/>
                <w:lang w:val="uz-Cyrl-UZ"/>
              </w:rPr>
              <w:t>лган талабларда лойиҳа-смета ҳужжатларида белгиланган тармоқларни тегишли ташкилотлар билан келишиш кўзда тутилмаган</w:t>
            </w:r>
            <w:r w:rsidR="000C699B" w:rsidRPr="000C699B">
              <w:rPr>
                <w:i/>
                <w:sz w:val="28"/>
                <w:szCs w:val="28"/>
                <w:lang w:val="uz-Cyrl-UZ"/>
              </w:rPr>
              <w:t>)</w:t>
            </w:r>
            <w:r w:rsidR="000C699B">
              <w:rPr>
                <w:sz w:val="28"/>
                <w:szCs w:val="28"/>
                <w:lang w:val="uz-Cyrl-UZ"/>
              </w:rPr>
              <w:t>.</w:t>
            </w:r>
          </w:p>
        </w:tc>
      </w:tr>
      <w:tr w:rsidR="0017471D" w:rsidRPr="00B406E0" w:rsidTr="0093294E">
        <w:tc>
          <w:tcPr>
            <w:tcW w:w="566" w:type="dxa"/>
          </w:tcPr>
          <w:p w:rsidR="0017471D" w:rsidRPr="006E337C" w:rsidRDefault="0017471D" w:rsidP="0017471D">
            <w:pPr>
              <w:jc w:val="center"/>
              <w:rPr>
                <w:sz w:val="28"/>
                <w:szCs w:val="28"/>
                <w:lang w:val="uz-Cyrl-UZ"/>
              </w:rPr>
            </w:pPr>
            <w:r w:rsidRPr="006E337C">
              <w:rPr>
                <w:sz w:val="28"/>
                <w:szCs w:val="28"/>
                <w:lang w:val="uz-Cyrl-UZ"/>
              </w:rPr>
              <w:lastRenderedPageBreak/>
              <w:t>2.</w:t>
            </w:r>
          </w:p>
        </w:tc>
        <w:tc>
          <w:tcPr>
            <w:tcW w:w="2978" w:type="dxa"/>
          </w:tcPr>
          <w:p w:rsidR="0017471D" w:rsidRPr="000D470E" w:rsidRDefault="0017471D" w:rsidP="0017471D">
            <w:pPr>
              <w:jc w:val="center"/>
              <w:rPr>
                <w:b/>
                <w:sz w:val="28"/>
                <w:szCs w:val="28"/>
                <w:lang w:val="uz-Cyrl-UZ"/>
              </w:rPr>
            </w:pPr>
            <w:r w:rsidRPr="000D470E">
              <w:rPr>
                <w:b/>
                <w:sz w:val="28"/>
                <w:szCs w:val="28"/>
                <w:lang w:val="uz-Cyrl-UZ"/>
              </w:rPr>
              <w:t>Давлат хизматлари кўрсатиш жараёнига ахборот-</w:t>
            </w:r>
            <w:r w:rsidRPr="000D470E">
              <w:rPr>
                <w:b/>
                <w:sz w:val="28"/>
                <w:szCs w:val="28"/>
                <w:lang w:val="uz-Cyrl-UZ"/>
              </w:rPr>
              <w:lastRenderedPageBreak/>
              <w:t>коммуникация технологияларининг жорий этилиши</w:t>
            </w:r>
          </w:p>
        </w:tc>
        <w:tc>
          <w:tcPr>
            <w:tcW w:w="3827" w:type="dxa"/>
          </w:tcPr>
          <w:p w:rsidR="002D6F8F" w:rsidRPr="00E10FC5" w:rsidRDefault="002D6F8F" w:rsidP="002D6F8F">
            <w:pPr>
              <w:jc w:val="center"/>
              <w:rPr>
                <w:b/>
                <w:sz w:val="28"/>
                <w:szCs w:val="28"/>
                <w:lang w:val="uz-Cyrl-UZ"/>
              </w:rPr>
            </w:pPr>
            <w:r>
              <w:rPr>
                <w:b/>
                <w:sz w:val="28"/>
                <w:szCs w:val="28"/>
                <w:lang w:val="uz-Cyrl-UZ"/>
              </w:rPr>
              <w:lastRenderedPageBreak/>
              <w:t>Қашқадарё вилояти</w:t>
            </w:r>
          </w:p>
          <w:p w:rsidR="002D6F8F" w:rsidRPr="0093294E" w:rsidRDefault="002D6F8F" w:rsidP="002D6F8F">
            <w:pPr>
              <w:jc w:val="center"/>
              <w:rPr>
                <w:sz w:val="28"/>
                <w:szCs w:val="28"/>
                <w:lang w:val="uz-Cyrl-UZ"/>
              </w:rPr>
            </w:pPr>
            <w:r w:rsidRPr="0093294E">
              <w:rPr>
                <w:sz w:val="28"/>
                <w:szCs w:val="28"/>
                <w:lang w:val="uz-Cyrl-UZ"/>
              </w:rPr>
              <w:t>“</w:t>
            </w:r>
            <w:r w:rsidR="00373D88">
              <w:rPr>
                <w:sz w:val="28"/>
                <w:szCs w:val="28"/>
                <w:lang w:val="uz-Cyrl-UZ"/>
              </w:rPr>
              <w:t xml:space="preserve">Қашқадарё </w:t>
            </w:r>
            <w:r w:rsidRPr="0093294E">
              <w:rPr>
                <w:sz w:val="28"/>
                <w:szCs w:val="28"/>
                <w:lang w:val="uz-Cyrl-UZ"/>
              </w:rPr>
              <w:t xml:space="preserve"> ҳудудий электр тармоқлари корхонаси”</w:t>
            </w:r>
            <w:r>
              <w:rPr>
                <w:sz w:val="28"/>
                <w:szCs w:val="28"/>
                <w:lang w:val="uz-Cyrl-UZ"/>
              </w:rPr>
              <w:t xml:space="preserve"> </w:t>
            </w:r>
            <w:r w:rsidRPr="0093294E">
              <w:rPr>
                <w:sz w:val="28"/>
                <w:szCs w:val="28"/>
                <w:lang w:val="uz-Cyrl-UZ"/>
              </w:rPr>
              <w:t xml:space="preserve">АЖ </w:t>
            </w:r>
            <w:r w:rsidRPr="0093294E">
              <w:rPr>
                <w:sz w:val="28"/>
                <w:szCs w:val="28"/>
                <w:lang w:val="uz-Cyrl-UZ"/>
              </w:rPr>
              <w:br/>
            </w:r>
            <w:r w:rsidR="00151F1C">
              <w:rPr>
                <w:sz w:val="28"/>
                <w:szCs w:val="28"/>
                <w:lang w:val="uz-Cyrl-UZ"/>
              </w:rPr>
              <w:lastRenderedPageBreak/>
              <w:t>Қарши ва Миришкор</w:t>
            </w:r>
            <w:r w:rsidRPr="0093294E">
              <w:rPr>
                <w:sz w:val="28"/>
                <w:szCs w:val="28"/>
                <w:lang w:val="uz-Cyrl-UZ"/>
              </w:rPr>
              <w:t xml:space="preserve"> туман электр таъминоти </w:t>
            </w:r>
            <w:r>
              <w:rPr>
                <w:sz w:val="28"/>
                <w:szCs w:val="28"/>
                <w:lang w:val="uz-Cyrl-UZ"/>
              </w:rPr>
              <w:t>бўлими</w:t>
            </w:r>
            <w:r w:rsidRPr="0093294E">
              <w:rPr>
                <w:sz w:val="28"/>
                <w:szCs w:val="28"/>
                <w:lang w:val="uz-Cyrl-UZ"/>
              </w:rPr>
              <w:t xml:space="preserve"> </w:t>
            </w:r>
          </w:p>
          <w:p w:rsidR="0017471D" w:rsidRDefault="0017471D" w:rsidP="0017471D">
            <w:pPr>
              <w:jc w:val="center"/>
              <w:rPr>
                <w:sz w:val="28"/>
                <w:szCs w:val="28"/>
                <w:lang w:val="uz-Cyrl-UZ"/>
              </w:rPr>
            </w:pPr>
          </w:p>
          <w:p w:rsidR="004737CA" w:rsidRDefault="004737CA" w:rsidP="0017471D">
            <w:pPr>
              <w:jc w:val="center"/>
              <w:rPr>
                <w:sz w:val="28"/>
                <w:szCs w:val="28"/>
                <w:lang w:val="uz-Cyrl-UZ"/>
              </w:rPr>
            </w:pPr>
          </w:p>
          <w:p w:rsidR="0093294E" w:rsidRDefault="0093294E" w:rsidP="0017471D">
            <w:pPr>
              <w:jc w:val="center"/>
              <w:rPr>
                <w:sz w:val="28"/>
                <w:szCs w:val="28"/>
                <w:lang w:val="uz-Cyrl-UZ"/>
              </w:rPr>
            </w:pPr>
          </w:p>
          <w:p w:rsidR="0093294E" w:rsidRDefault="0093294E" w:rsidP="0017471D">
            <w:pPr>
              <w:jc w:val="center"/>
              <w:rPr>
                <w:sz w:val="28"/>
                <w:szCs w:val="28"/>
                <w:lang w:val="uz-Cyrl-UZ"/>
              </w:rPr>
            </w:pPr>
          </w:p>
          <w:p w:rsidR="00FF5032" w:rsidRPr="00E10FC5" w:rsidRDefault="00FF5032" w:rsidP="00FF5032">
            <w:pPr>
              <w:jc w:val="center"/>
              <w:rPr>
                <w:b/>
                <w:sz w:val="28"/>
                <w:szCs w:val="28"/>
                <w:lang w:val="uz-Cyrl-UZ"/>
              </w:rPr>
            </w:pPr>
            <w:r>
              <w:rPr>
                <w:b/>
                <w:sz w:val="28"/>
                <w:szCs w:val="28"/>
                <w:lang w:val="uz-Cyrl-UZ"/>
              </w:rPr>
              <w:t>Хоразм вилояти</w:t>
            </w:r>
          </w:p>
          <w:p w:rsidR="003D03DC" w:rsidRDefault="00151F1C" w:rsidP="00151F1C">
            <w:pPr>
              <w:jc w:val="center"/>
              <w:rPr>
                <w:b/>
                <w:sz w:val="28"/>
                <w:szCs w:val="28"/>
                <w:lang w:val="uz-Cyrl-UZ"/>
              </w:rPr>
            </w:pPr>
            <w:r w:rsidRPr="0093294E">
              <w:rPr>
                <w:sz w:val="28"/>
                <w:szCs w:val="28"/>
                <w:lang w:val="uz-Cyrl-UZ"/>
              </w:rPr>
              <w:t>“</w:t>
            </w:r>
            <w:r>
              <w:rPr>
                <w:sz w:val="28"/>
                <w:szCs w:val="28"/>
                <w:lang w:val="uz-Cyrl-UZ"/>
              </w:rPr>
              <w:t xml:space="preserve">Хоразм </w:t>
            </w:r>
            <w:r w:rsidRPr="0093294E">
              <w:rPr>
                <w:sz w:val="28"/>
                <w:szCs w:val="28"/>
                <w:lang w:val="uz-Cyrl-UZ"/>
              </w:rPr>
              <w:t xml:space="preserve"> ҳудудий электр тармоқлари корхонаси”</w:t>
            </w:r>
            <w:r>
              <w:rPr>
                <w:sz w:val="28"/>
                <w:szCs w:val="28"/>
                <w:lang w:val="uz-Cyrl-UZ"/>
              </w:rPr>
              <w:t xml:space="preserve"> </w:t>
            </w:r>
            <w:r w:rsidRPr="0093294E">
              <w:rPr>
                <w:sz w:val="28"/>
                <w:szCs w:val="28"/>
                <w:lang w:val="uz-Cyrl-UZ"/>
              </w:rPr>
              <w:t xml:space="preserve">АЖ </w:t>
            </w:r>
            <w:r w:rsidRPr="0093294E">
              <w:rPr>
                <w:sz w:val="28"/>
                <w:szCs w:val="28"/>
                <w:lang w:val="uz-Cyrl-UZ"/>
              </w:rPr>
              <w:br/>
            </w:r>
            <w:r>
              <w:rPr>
                <w:sz w:val="28"/>
                <w:szCs w:val="28"/>
                <w:lang w:val="uz-Cyrl-UZ"/>
              </w:rPr>
              <w:t>Хива шаҳар ва Урганч</w:t>
            </w:r>
            <w:r w:rsidRPr="0093294E">
              <w:rPr>
                <w:sz w:val="28"/>
                <w:szCs w:val="28"/>
                <w:lang w:val="uz-Cyrl-UZ"/>
              </w:rPr>
              <w:t xml:space="preserve"> туман электр таъминоти </w:t>
            </w:r>
            <w:r>
              <w:rPr>
                <w:sz w:val="28"/>
                <w:szCs w:val="28"/>
                <w:lang w:val="uz-Cyrl-UZ"/>
              </w:rPr>
              <w:t>бўлими</w:t>
            </w:r>
            <w:r w:rsidRPr="0093294E">
              <w:rPr>
                <w:sz w:val="28"/>
                <w:szCs w:val="28"/>
                <w:lang w:val="uz-Cyrl-UZ"/>
              </w:rPr>
              <w:t xml:space="preserve"> </w:t>
            </w:r>
          </w:p>
        </w:tc>
        <w:tc>
          <w:tcPr>
            <w:tcW w:w="8118" w:type="dxa"/>
          </w:tcPr>
          <w:p w:rsidR="0017471D" w:rsidRDefault="002D6F8F" w:rsidP="00483299">
            <w:pPr>
              <w:jc w:val="both"/>
              <w:rPr>
                <w:sz w:val="28"/>
                <w:szCs w:val="28"/>
                <w:lang w:val="uz-Cyrl-UZ"/>
              </w:rPr>
            </w:pPr>
            <w:r>
              <w:rPr>
                <w:b/>
                <w:sz w:val="28"/>
                <w:szCs w:val="28"/>
                <w:lang w:val="uz-Cyrl-UZ"/>
              </w:rPr>
              <w:lastRenderedPageBreak/>
              <w:t>Қашқадарё</w:t>
            </w:r>
            <w:r w:rsidR="002C79A5">
              <w:rPr>
                <w:b/>
                <w:sz w:val="28"/>
                <w:szCs w:val="28"/>
                <w:lang w:val="uz-Cyrl-UZ"/>
              </w:rPr>
              <w:t xml:space="preserve"> ва </w:t>
            </w:r>
            <w:r w:rsidR="002A4004">
              <w:rPr>
                <w:b/>
                <w:sz w:val="28"/>
                <w:szCs w:val="28"/>
                <w:lang w:val="uz-Cyrl-UZ"/>
              </w:rPr>
              <w:t>Хоразм</w:t>
            </w:r>
            <w:r w:rsidR="002C79A5">
              <w:rPr>
                <w:b/>
                <w:sz w:val="28"/>
                <w:szCs w:val="28"/>
                <w:lang w:val="uz-Cyrl-UZ"/>
              </w:rPr>
              <w:t xml:space="preserve"> </w:t>
            </w:r>
            <w:r w:rsidR="0017471D">
              <w:rPr>
                <w:b/>
                <w:sz w:val="28"/>
                <w:szCs w:val="28"/>
                <w:lang w:val="uz-Cyrl-UZ"/>
              </w:rPr>
              <w:t xml:space="preserve"> </w:t>
            </w:r>
            <w:r w:rsidR="0017471D" w:rsidRPr="006E337C">
              <w:rPr>
                <w:b/>
                <w:sz w:val="28"/>
                <w:szCs w:val="28"/>
                <w:lang w:val="uz-Cyrl-UZ"/>
              </w:rPr>
              <w:t>вилоят</w:t>
            </w:r>
            <w:r w:rsidR="002A4004">
              <w:rPr>
                <w:b/>
                <w:sz w:val="28"/>
                <w:szCs w:val="28"/>
                <w:lang w:val="uz-Cyrl-UZ"/>
              </w:rPr>
              <w:t xml:space="preserve">лари </w:t>
            </w:r>
            <w:r w:rsidR="00373D88" w:rsidRPr="00373D88">
              <w:rPr>
                <w:sz w:val="28"/>
                <w:szCs w:val="28"/>
                <w:lang w:val="uz-Cyrl-UZ"/>
              </w:rPr>
              <w:t>электр таъминоти корхоналари</w:t>
            </w:r>
            <w:r w:rsidR="00151F1C">
              <w:rPr>
                <w:sz w:val="28"/>
                <w:szCs w:val="28"/>
                <w:lang w:val="uz-Cyrl-UZ"/>
              </w:rPr>
              <w:t xml:space="preserve"> </w:t>
            </w:r>
            <w:r w:rsidR="00373D88" w:rsidRPr="00373D88">
              <w:rPr>
                <w:sz w:val="28"/>
                <w:szCs w:val="28"/>
                <w:lang w:val="uz-Cyrl-UZ"/>
              </w:rPr>
              <w:t>томонидан</w:t>
            </w:r>
            <w:r w:rsidR="00151F1C">
              <w:rPr>
                <w:sz w:val="28"/>
                <w:szCs w:val="28"/>
                <w:lang w:val="uz-Cyrl-UZ"/>
              </w:rPr>
              <w:t xml:space="preserve"> </w:t>
            </w:r>
            <w:r w:rsidR="0017471D" w:rsidRPr="006E337C">
              <w:rPr>
                <w:sz w:val="28"/>
                <w:szCs w:val="28"/>
                <w:lang w:val="uz-Cyrl-UZ"/>
              </w:rPr>
              <w:t>давлат</w:t>
            </w:r>
            <w:r w:rsidR="00151F1C">
              <w:rPr>
                <w:sz w:val="28"/>
                <w:szCs w:val="28"/>
                <w:lang w:val="uz-Cyrl-UZ"/>
              </w:rPr>
              <w:t xml:space="preserve"> </w:t>
            </w:r>
            <w:r w:rsidR="0017471D" w:rsidRPr="006E337C">
              <w:rPr>
                <w:sz w:val="28"/>
                <w:szCs w:val="28"/>
                <w:lang w:val="uz-Cyrl-UZ"/>
              </w:rPr>
              <w:t>хизматлари</w:t>
            </w:r>
            <w:r w:rsidR="00151F1C">
              <w:rPr>
                <w:sz w:val="28"/>
                <w:szCs w:val="28"/>
                <w:lang w:val="uz-Cyrl-UZ"/>
              </w:rPr>
              <w:t xml:space="preserve"> </w:t>
            </w:r>
            <w:r w:rsidR="0017471D" w:rsidRPr="006E337C">
              <w:rPr>
                <w:sz w:val="28"/>
                <w:szCs w:val="28"/>
                <w:lang w:val="uz-Cyrl-UZ"/>
              </w:rPr>
              <w:t>кўрсатилиш</w:t>
            </w:r>
            <w:r w:rsidR="0017471D">
              <w:rPr>
                <w:sz w:val="28"/>
                <w:szCs w:val="28"/>
                <w:lang w:val="uz-Cyrl-UZ"/>
              </w:rPr>
              <w:t>ида</w:t>
            </w:r>
            <w:r w:rsidR="0017471D" w:rsidRPr="006E337C">
              <w:rPr>
                <w:sz w:val="28"/>
                <w:szCs w:val="28"/>
                <w:lang w:val="uz-Cyrl-UZ"/>
              </w:rPr>
              <w:t xml:space="preserve"> ахборот-коммуникация технологияларининг етарли </w:t>
            </w:r>
            <w:r w:rsidR="00BE7FC2">
              <w:rPr>
                <w:sz w:val="28"/>
                <w:szCs w:val="28"/>
                <w:lang w:val="uz-Cyrl-UZ"/>
              </w:rPr>
              <w:br/>
            </w:r>
            <w:r w:rsidR="0017471D" w:rsidRPr="006E337C">
              <w:rPr>
                <w:sz w:val="28"/>
                <w:szCs w:val="28"/>
                <w:lang w:val="uz-Cyrl-UZ"/>
              </w:rPr>
              <w:lastRenderedPageBreak/>
              <w:t>даражада жорий</w:t>
            </w:r>
            <w:r w:rsidR="00151F1C">
              <w:rPr>
                <w:sz w:val="28"/>
                <w:szCs w:val="28"/>
                <w:lang w:val="uz-Cyrl-UZ"/>
              </w:rPr>
              <w:t xml:space="preserve"> </w:t>
            </w:r>
            <w:r w:rsidR="0017471D" w:rsidRPr="006E337C">
              <w:rPr>
                <w:sz w:val="28"/>
                <w:szCs w:val="28"/>
                <w:lang w:val="uz-Cyrl-UZ"/>
              </w:rPr>
              <w:t>этилмаганли</w:t>
            </w:r>
            <w:r w:rsidR="001611AA">
              <w:rPr>
                <w:sz w:val="28"/>
                <w:szCs w:val="28"/>
                <w:lang w:val="uz-Cyrl-UZ"/>
              </w:rPr>
              <w:t>к</w:t>
            </w:r>
            <w:r w:rsidR="00151F1C">
              <w:rPr>
                <w:sz w:val="28"/>
                <w:szCs w:val="28"/>
                <w:lang w:val="uz-Cyrl-UZ"/>
              </w:rPr>
              <w:t xml:space="preserve"> </w:t>
            </w:r>
            <w:r w:rsidR="001611AA">
              <w:rPr>
                <w:sz w:val="28"/>
                <w:szCs w:val="28"/>
                <w:lang w:val="uz-Cyrl-UZ"/>
              </w:rPr>
              <w:t>ҳолатлари</w:t>
            </w:r>
            <w:r w:rsidR="00151F1C">
              <w:rPr>
                <w:sz w:val="28"/>
                <w:szCs w:val="28"/>
                <w:lang w:val="uz-Cyrl-UZ"/>
              </w:rPr>
              <w:t xml:space="preserve"> </w:t>
            </w:r>
            <w:r w:rsidR="0017471D" w:rsidRPr="006E337C">
              <w:rPr>
                <w:sz w:val="28"/>
                <w:szCs w:val="28"/>
                <w:lang w:val="uz-Cyrl-UZ"/>
              </w:rPr>
              <w:t xml:space="preserve">аниқланди. </w:t>
            </w:r>
            <w:r>
              <w:rPr>
                <w:sz w:val="28"/>
                <w:szCs w:val="28"/>
                <w:lang w:val="uz-Cyrl-UZ"/>
              </w:rPr>
              <w:br/>
            </w:r>
            <w:r w:rsidR="006E45CB" w:rsidRPr="006E45CB">
              <w:rPr>
                <w:sz w:val="28"/>
                <w:szCs w:val="28"/>
                <w:lang w:val="uz-Cyrl-UZ"/>
              </w:rPr>
              <w:t>Хусусан,</w:t>
            </w:r>
            <w:r w:rsidR="0017471D" w:rsidRPr="006E337C">
              <w:rPr>
                <w:sz w:val="28"/>
                <w:szCs w:val="28"/>
                <w:lang w:val="uz-Cyrl-UZ"/>
              </w:rPr>
              <w:t xml:space="preserve"> </w:t>
            </w:r>
            <w:r w:rsidR="00373D88">
              <w:rPr>
                <w:b/>
                <w:sz w:val="28"/>
                <w:szCs w:val="28"/>
                <w:lang w:val="uz-Cyrl-UZ"/>
              </w:rPr>
              <w:t>Қашқадарё</w:t>
            </w:r>
            <w:r w:rsidR="00C44521" w:rsidRPr="008A6713">
              <w:rPr>
                <w:b/>
                <w:sz w:val="28"/>
                <w:szCs w:val="28"/>
                <w:lang w:val="uz-Cyrl-UZ"/>
              </w:rPr>
              <w:t xml:space="preserve"> </w:t>
            </w:r>
            <w:r w:rsidR="004463EB" w:rsidRPr="008A6713">
              <w:rPr>
                <w:b/>
                <w:sz w:val="28"/>
                <w:szCs w:val="28"/>
                <w:lang w:val="uz-Cyrl-UZ"/>
              </w:rPr>
              <w:t>вилояти</w:t>
            </w:r>
            <w:r w:rsidR="00443956">
              <w:rPr>
                <w:b/>
                <w:sz w:val="28"/>
                <w:szCs w:val="28"/>
                <w:lang w:val="uz-Cyrl-UZ"/>
              </w:rPr>
              <w:t>нинг</w:t>
            </w:r>
            <w:r w:rsidR="00483299">
              <w:rPr>
                <w:b/>
                <w:sz w:val="28"/>
                <w:szCs w:val="28"/>
                <w:lang w:val="uz-Cyrl-UZ"/>
              </w:rPr>
              <w:t xml:space="preserve"> </w:t>
            </w:r>
            <w:r w:rsidR="00151F1C">
              <w:rPr>
                <w:b/>
                <w:sz w:val="28"/>
                <w:szCs w:val="28"/>
                <w:lang w:val="uz-Cyrl-UZ"/>
              </w:rPr>
              <w:t xml:space="preserve">Қарши ва Миришкор </w:t>
            </w:r>
            <w:r w:rsidR="00483299">
              <w:rPr>
                <w:b/>
                <w:sz w:val="28"/>
                <w:szCs w:val="28"/>
                <w:lang w:val="uz-Cyrl-UZ"/>
              </w:rPr>
              <w:t xml:space="preserve">туман </w:t>
            </w:r>
            <w:r w:rsidR="00483299">
              <w:rPr>
                <w:sz w:val="28"/>
                <w:szCs w:val="28"/>
                <w:lang w:val="uz-Cyrl-UZ"/>
              </w:rPr>
              <w:t xml:space="preserve">бўлимларида </w:t>
            </w:r>
            <w:r w:rsidR="004463EB">
              <w:rPr>
                <w:sz w:val="28"/>
                <w:szCs w:val="28"/>
                <w:lang w:val="uz-Cyrl-UZ"/>
              </w:rPr>
              <w:t>ў</w:t>
            </w:r>
            <w:r w:rsidR="00072638">
              <w:rPr>
                <w:sz w:val="28"/>
                <w:szCs w:val="28"/>
                <w:lang w:val="uz-Cyrl-UZ"/>
              </w:rPr>
              <w:t>тказилган ўрганишлар жараёнида бўлим</w:t>
            </w:r>
            <w:r w:rsidR="004463EB">
              <w:rPr>
                <w:sz w:val="28"/>
                <w:szCs w:val="28"/>
                <w:lang w:val="uz-Cyrl-UZ"/>
              </w:rPr>
              <w:t xml:space="preserve"> электрон почтаси мавжуд эмаслиги,</w:t>
            </w:r>
            <w:r w:rsidR="00D45142">
              <w:rPr>
                <w:sz w:val="28"/>
                <w:szCs w:val="28"/>
                <w:lang w:val="uz-Cyrl-UZ"/>
              </w:rPr>
              <w:t xml:space="preserve"> </w:t>
            </w:r>
            <w:r w:rsidR="0084564F">
              <w:rPr>
                <w:sz w:val="28"/>
                <w:szCs w:val="28"/>
                <w:lang w:val="uz-Cyrl-UZ"/>
              </w:rPr>
              <w:t xml:space="preserve"> </w:t>
            </w:r>
            <w:r w:rsidR="0084564F" w:rsidRPr="006E337C">
              <w:rPr>
                <w:sz w:val="28"/>
                <w:szCs w:val="28"/>
                <w:lang w:val="uz-Cyrl-UZ"/>
              </w:rPr>
              <w:t>мутахассислар ўзларининг шахсий электрон почталари ёки шахсий телеграмларидан фойдаланиб кел</w:t>
            </w:r>
            <w:r w:rsidR="0084564F">
              <w:rPr>
                <w:sz w:val="28"/>
                <w:szCs w:val="28"/>
                <w:lang w:val="uz-Cyrl-UZ"/>
              </w:rPr>
              <w:t>аётганлиги маълум бўлган</w:t>
            </w:r>
            <w:r w:rsidR="0084564F" w:rsidRPr="006E337C">
              <w:rPr>
                <w:sz w:val="28"/>
                <w:szCs w:val="28"/>
                <w:lang w:val="uz-Cyrl-UZ"/>
              </w:rPr>
              <w:t>.</w:t>
            </w:r>
          </w:p>
          <w:p w:rsidR="00BE2EA4" w:rsidRPr="00BE2EA4" w:rsidRDefault="00436473" w:rsidP="00BE2EA4">
            <w:pPr>
              <w:jc w:val="both"/>
              <w:rPr>
                <w:sz w:val="28"/>
                <w:szCs w:val="28"/>
                <w:lang w:val="uz-Cyrl-UZ"/>
              </w:rPr>
            </w:pPr>
            <w:r w:rsidRPr="00BE2EA4">
              <w:rPr>
                <w:b/>
                <w:sz w:val="28"/>
                <w:szCs w:val="28"/>
                <w:lang w:val="uz-Cyrl-UZ"/>
              </w:rPr>
              <w:t>Хоразм</w:t>
            </w:r>
            <w:r w:rsidR="00151F1C">
              <w:rPr>
                <w:b/>
                <w:sz w:val="28"/>
                <w:szCs w:val="28"/>
                <w:lang w:val="uz-Cyrl-UZ"/>
              </w:rPr>
              <w:t xml:space="preserve"> вилоятининг Хива шахар ва Урганч туман </w:t>
            </w:r>
            <w:r w:rsidR="00151F1C" w:rsidRPr="00151F1C">
              <w:rPr>
                <w:sz w:val="28"/>
                <w:szCs w:val="28"/>
                <w:lang w:val="uz-Cyrl-UZ"/>
              </w:rPr>
              <w:t>электр таъминоти корхоналари</w:t>
            </w:r>
            <w:r w:rsidR="00151F1C">
              <w:rPr>
                <w:sz w:val="28"/>
                <w:szCs w:val="28"/>
                <w:lang w:val="uz-Cyrl-UZ"/>
              </w:rPr>
              <w:t>да</w:t>
            </w:r>
            <w:r w:rsidR="00BE2EA4">
              <w:rPr>
                <w:sz w:val="28"/>
                <w:szCs w:val="28"/>
                <w:lang w:val="uz-Cyrl-UZ"/>
              </w:rPr>
              <w:t xml:space="preserve"> хизмат кўрсатиш жараёнига ахборот-коммуникация технологияларининг жорий этилмаганлиги</w:t>
            </w:r>
            <w:r w:rsidR="00151F1C">
              <w:rPr>
                <w:sz w:val="28"/>
                <w:szCs w:val="28"/>
                <w:lang w:val="uz-Cyrl-UZ"/>
              </w:rPr>
              <w:t xml:space="preserve"> аниқланган.</w:t>
            </w:r>
          </w:p>
        </w:tc>
      </w:tr>
      <w:tr w:rsidR="0017471D" w:rsidRPr="00B406E0" w:rsidTr="0093294E">
        <w:tc>
          <w:tcPr>
            <w:tcW w:w="566" w:type="dxa"/>
          </w:tcPr>
          <w:p w:rsidR="0017471D" w:rsidRPr="006E337C" w:rsidRDefault="0017471D" w:rsidP="0017471D">
            <w:pPr>
              <w:jc w:val="center"/>
              <w:rPr>
                <w:sz w:val="28"/>
                <w:szCs w:val="28"/>
                <w:lang w:val="uz-Cyrl-UZ"/>
              </w:rPr>
            </w:pPr>
            <w:r w:rsidRPr="006E337C">
              <w:rPr>
                <w:sz w:val="28"/>
                <w:szCs w:val="28"/>
                <w:lang w:val="uz-Cyrl-UZ"/>
              </w:rPr>
              <w:lastRenderedPageBreak/>
              <w:t>3.</w:t>
            </w:r>
          </w:p>
        </w:tc>
        <w:tc>
          <w:tcPr>
            <w:tcW w:w="2978" w:type="dxa"/>
          </w:tcPr>
          <w:p w:rsidR="0017471D" w:rsidRPr="000D470E" w:rsidRDefault="0017471D" w:rsidP="0017471D">
            <w:pPr>
              <w:jc w:val="center"/>
              <w:rPr>
                <w:b/>
                <w:sz w:val="28"/>
                <w:szCs w:val="28"/>
                <w:lang w:val="uz-Cyrl-UZ"/>
              </w:rPr>
            </w:pPr>
            <w:r w:rsidRPr="000D470E">
              <w:rPr>
                <w:b/>
                <w:sz w:val="28"/>
                <w:szCs w:val="28"/>
                <w:lang w:val="uz-Cyrl-UZ"/>
              </w:rPr>
              <w:t>Жисмоний ва юридик шахсларга хизмат кўрсатиш жараёнида етарли шарт-шароит яратилганлиги</w:t>
            </w:r>
          </w:p>
        </w:tc>
        <w:tc>
          <w:tcPr>
            <w:tcW w:w="3827" w:type="dxa"/>
          </w:tcPr>
          <w:p w:rsidR="00CD65E2" w:rsidRDefault="00CD65E2" w:rsidP="00D4609E">
            <w:pPr>
              <w:jc w:val="center"/>
              <w:rPr>
                <w:b/>
                <w:sz w:val="28"/>
                <w:szCs w:val="28"/>
                <w:lang w:val="uz-Cyrl-UZ"/>
              </w:rPr>
            </w:pPr>
          </w:p>
          <w:p w:rsidR="00CD65E2" w:rsidRPr="00B0630A" w:rsidRDefault="00CD65E2" w:rsidP="00D4609E">
            <w:pPr>
              <w:jc w:val="center"/>
              <w:rPr>
                <w:b/>
                <w:sz w:val="28"/>
                <w:szCs w:val="28"/>
                <w:lang w:val="uz-Cyrl-UZ"/>
              </w:rPr>
            </w:pPr>
          </w:p>
          <w:p w:rsidR="00CD65E2" w:rsidRDefault="00CD65E2" w:rsidP="00D4609E">
            <w:pPr>
              <w:jc w:val="center"/>
              <w:rPr>
                <w:b/>
                <w:sz w:val="28"/>
                <w:szCs w:val="28"/>
                <w:lang w:val="uz-Cyrl-UZ"/>
              </w:rPr>
            </w:pPr>
          </w:p>
          <w:p w:rsidR="00CD65E2" w:rsidRDefault="00CD65E2" w:rsidP="00D4609E">
            <w:pPr>
              <w:jc w:val="center"/>
              <w:rPr>
                <w:b/>
                <w:sz w:val="28"/>
                <w:szCs w:val="28"/>
                <w:lang w:val="uz-Cyrl-UZ"/>
              </w:rPr>
            </w:pPr>
          </w:p>
          <w:p w:rsidR="000A4C52" w:rsidRPr="00E10FC5" w:rsidRDefault="00B3658C" w:rsidP="000A4C52">
            <w:pPr>
              <w:jc w:val="center"/>
              <w:rPr>
                <w:b/>
                <w:sz w:val="28"/>
                <w:szCs w:val="28"/>
                <w:lang w:val="uz-Cyrl-UZ"/>
              </w:rPr>
            </w:pPr>
            <w:r>
              <w:rPr>
                <w:b/>
                <w:sz w:val="28"/>
                <w:szCs w:val="28"/>
                <w:lang w:val="uz-Cyrl-UZ"/>
              </w:rPr>
              <w:t>Тошкент шаҳри</w:t>
            </w:r>
          </w:p>
          <w:p w:rsidR="000A4C52" w:rsidRDefault="00B3658C" w:rsidP="000A4C52">
            <w:pPr>
              <w:jc w:val="center"/>
              <w:rPr>
                <w:sz w:val="4"/>
                <w:szCs w:val="4"/>
                <w:lang w:val="uz-Cyrl-UZ"/>
              </w:rPr>
            </w:pPr>
            <w:r w:rsidRPr="00B3658C">
              <w:rPr>
                <w:sz w:val="28"/>
                <w:szCs w:val="28"/>
                <w:lang w:val="uz-Cyrl-UZ"/>
              </w:rPr>
              <w:t>“</w:t>
            </w:r>
            <w:r w:rsidR="00CB0ABD">
              <w:rPr>
                <w:sz w:val="28"/>
                <w:szCs w:val="28"/>
                <w:lang w:val="uz-Cyrl-UZ"/>
              </w:rPr>
              <w:t>Тошкент</w:t>
            </w:r>
            <w:r w:rsidRPr="00B3658C">
              <w:rPr>
                <w:sz w:val="28"/>
                <w:szCs w:val="28"/>
                <w:lang w:val="uz-Cyrl-UZ"/>
              </w:rPr>
              <w:t xml:space="preserve">  ҳудудий электр тармоқлари корхонаси” АЖ </w:t>
            </w:r>
            <w:r w:rsidRPr="00B3658C">
              <w:rPr>
                <w:sz w:val="28"/>
                <w:szCs w:val="28"/>
                <w:lang w:val="uz-Cyrl-UZ"/>
              </w:rPr>
              <w:br/>
            </w:r>
            <w:r w:rsidR="00CB0ABD">
              <w:rPr>
                <w:sz w:val="28"/>
                <w:szCs w:val="28"/>
                <w:lang w:val="uz-Cyrl-UZ"/>
              </w:rPr>
              <w:t>Яккасарой туман бўлими</w:t>
            </w:r>
            <w:r w:rsidRPr="00B3658C">
              <w:rPr>
                <w:sz w:val="28"/>
                <w:szCs w:val="28"/>
                <w:lang w:val="uz-Cyrl-UZ"/>
              </w:rPr>
              <w:t xml:space="preserve"> </w:t>
            </w:r>
          </w:p>
          <w:p w:rsidR="006E6A2C" w:rsidRDefault="006E6A2C" w:rsidP="000A4C52">
            <w:pPr>
              <w:jc w:val="center"/>
              <w:rPr>
                <w:sz w:val="4"/>
                <w:szCs w:val="4"/>
                <w:lang w:val="uz-Cyrl-UZ"/>
              </w:rPr>
            </w:pPr>
          </w:p>
          <w:p w:rsidR="006E6A2C" w:rsidRDefault="006E6A2C" w:rsidP="000A4C52">
            <w:pPr>
              <w:jc w:val="center"/>
              <w:rPr>
                <w:sz w:val="4"/>
                <w:szCs w:val="4"/>
                <w:lang w:val="uz-Cyrl-UZ"/>
              </w:rPr>
            </w:pPr>
          </w:p>
          <w:p w:rsidR="00C67FD6" w:rsidRDefault="00C67FD6" w:rsidP="000A4C52">
            <w:pPr>
              <w:jc w:val="center"/>
              <w:rPr>
                <w:sz w:val="4"/>
                <w:szCs w:val="4"/>
                <w:lang w:val="uz-Cyrl-UZ"/>
              </w:rPr>
            </w:pPr>
          </w:p>
          <w:p w:rsidR="00BE7FC2" w:rsidRDefault="00BE7FC2" w:rsidP="000A4C52">
            <w:pPr>
              <w:jc w:val="center"/>
              <w:rPr>
                <w:sz w:val="4"/>
                <w:szCs w:val="4"/>
                <w:lang w:val="uz-Cyrl-UZ"/>
              </w:rPr>
            </w:pPr>
          </w:p>
          <w:p w:rsidR="00BE7FC2" w:rsidRDefault="00BE7FC2" w:rsidP="000A4C52">
            <w:pPr>
              <w:jc w:val="center"/>
              <w:rPr>
                <w:sz w:val="4"/>
                <w:szCs w:val="4"/>
                <w:lang w:val="uz-Cyrl-UZ"/>
              </w:rPr>
            </w:pPr>
          </w:p>
          <w:p w:rsidR="00BE7FC2" w:rsidRDefault="00BE7FC2" w:rsidP="000A4C52">
            <w:pPr>
              <w:jc w:val="center"/>
              <w:rPr>
                <w:sz w:val="4"/>
                <w:szCs w:val="4"/>
                <w:lang w:val="uz-Cyrl-UZ"/>
              </w:rPr>
            </w:pPr>
          </w:p>
          <w:p w:rsidR="00BE7FC2" w:rsidRDefault="00BE7FC2" w:rsidP="000A4C52">
            <w:pPr>
              <w:jc w:val="center"/>
              <w:rPr>
                <w:sz w:val="4"/>
                <w:szCs w:val="4"/>
                <w:lang w:val="uz-Cyrl-UZ"/>
              </w:rPr>
            </w:pPr>
          </w:p>
          <w:p w:rsidR="00BE7FC2" w:rsidRDefault="00BE7FC2" w:rsidP="000A4C52">
            <w:pPr>
              <w:jc w:val="center"/>
              <w:rPr>
                <w:sz w:val="4"/>
                <w:szCs w:val="4"/>
                <w:lang w:val="uz-Cyrl-UZ"/>
              </w:rPr>
            </w:pPr>
          </w:p>
          <w:p w:rsidR="00BE7FC2" w:rsidRDefault="00BE7FC2" w:rsidP="000A4C52">
            <w:pPr>
              <w:jc w:val="center"/>
              <w:rPr>
                <w:sz w:val="4"/>
                <w:szCs w:val="4"/>
                <w:lang w:val="uz-Cyrl-UZ"/>
              </w:rPr>
            </w:pPr>
          </w:p>
          <w:p w:rsidR="00BE7FC2" w:rsidRDefault="00BE7FC2" w:rsidP="000A4C52">
            <w:pPr>
              <w:jc w:val="center"/>
              <w:rPr>
                <w:sz w:val="4"/>
                <w:szCs w:val="4"/>
                <w:lang w:val="uz-Cyrl-UZ"/>
              </w:rPr>
            </w:pPr>
          </w:p>
          <w:p w:rsidR="00BE7FC2" w:rsidRDefault="00BE7FC2" w:rsidP="000A4C52">
            <w:pPr>
              <w:jc w:val="center"/>
              <w:rPr>
                <w:sz w:val="4"/>
                <w:szCs w:val="4"/>
                <w:lang w:val="uz-Cyrl-UZ"/>
              </w:rPr>
            </w:pPr>
          </w:p>
          <w:p w:rsidR="00C67FD6" w:rsidRDefault="00C67FD6" w:rsidP="000A4C52">
            <w:pPr>
              <w:jc w:val="center"/>
              <w:rPr>
                <w:sz w:val="4"/>
                <w:szCs w:val="4"/>
                <w:lang w:val="uz-Cyrl-UZ"/>
              </w:rPr>
            </w:pPr>
          </w:p>
          <w:p w:rsidR="00BE7FC2" w:rsidRDefault="00BE7FC2" w:rsidP="000A4C52">
            <w:pPr>
              <w:jc w:val="center"/>
              <w:rPr>
                <w:sz w:val="4"/>
                <w:szCs w:val="4"/>
                <w:lang w:val="uz-Cyrl-UZ"/>
              </w:rPr>
            </w:pPr>
          </w:p>
          <w:p w:rsidR="000A4C52" w:rsidRPr="00E10FC5" w:rsidRDefault="00CB0ABD" w:rsidP="000A4C52">
            <w:pPr>
              <w:jc w:val="center"/>
              <w:rPr>
                <w:b/>
                <w:sz w:val="28"/>
                <w:szCs w:val="28"/>
                <w:lang w:val="uz-Cyrl-UZ"/>
              </w:rPr>
            </w:pPr>
            <w:r>
              <w:rPr>
                <w:b/>
                <w:sz w:val="28"/>
                <w:szCs w:val="28"/>
                <w:lang w:val="uz-Cyrl-UZ"/>
              </w:rPr>
              <w:t>Навоий</w:t>
            </w:r>
            <w:r w:rsidR="000A4C52">
              <w:rPr>
                <w:b/>
                <w:sz w:val="28"/>
                <w:szCs w:val="28"/>
                <w:lang w:val="uz-Cyrl-UZ"/>
              </w:rPr>
              <w:t xml:space="preserve"> вилояти</w:t>
            </w:r>
          </w:p>
          <w:p w:rsidR="00952998" w:rsidRDefault="00CB0ABD" w:rsidP="00CB0ABD">
            <w:pPr>
              <w:jc w:val="center"/>
              <w:rPr>
                <w:b/>
                <w:sz w:val="28"/>
                <w:szCs w:val="28"/>
                <w:lang w:val="uz-Cyrl-UZ"/>
              </w:rPr>
            </w:pPr>
            <w:r w:rsidRPr="00B3658C">
              <w:rPr>
                <w:sz w:val="28"/>
                <w:szCs w:val="28"/>
                <w:lang w:val="uz-Cyrl-UZ"/>
              </w:rPr>
              <w:t>“</w:t>
            </w:r>
            <w:r>
              <w:rPr>
                <w:sz w:val="28"/>
                <w:szCs w:val="28"/>
                <w:lang w:val="uz-Cyrl-UZ"/>
              </w:rPr>
              <w:t>Навоий</w:t>
            </w:r>
            <w:r w:rsidRPr="00B3658C">
              <w:rPr>
                <w:sz w:val="28"/>
                <w:szCs w:val="28"/>
                <w:lang w:val="uz-Cyrl-UZ"/>
              </w:rPr>
              <w:t xml:space="preserve">  ҳудудий электр тармоқлари корхонаси” АЖ </w:t>
            </w:r>
            <w:r>
              <w:rPr>
                <w:sz w:val="28"/>
                <w:szCs w:val="28"/>
                <w:lang w:val="uz-Cyrl-UZ"/>
              </w:rPr>
              <w:t>Навбаҳор, Учқудуқ ва Нурота</w:t>
            </w:r>
            <w:r w:rsidR="000A4C52">
              <w:rPr>
                <w:sz w:val="28"/>
                <w:szCs w:val="28"/>
                <w:lang w:val="uz-Cyrl-UZ"/>
              </w:rPr>
              <w:t xml:space="preserve"> туман бўлимлари</w:t>
            </w:r>
          </w:p>
        </w:tc>
        <w:tc>
          <w:tcPr>
            <w:tcW w:w="8118" w:type="dxa"/>
          </w:tcPr>
          <w:p w:rsidR="00E022EC" w:rsidRDefault="00B3658C" w:rsidP="0017471D">
            <w:pPr>
              <w:jc w:val="both"/>
              <w:rPr>
                <w:sz w:val="28"/>
                <w:szCs w:val="28"/>
                <w:lang w:val="uz-Cyrl-UZ"/>
              </w:rPr>
            </w:pPr>
            <w:r>
              <w:rPr>
                <w:b/>
                <w:sz w:val="28"/>
                <w:szCs w:val="28"/>
                <w:lang w:val="uz-Cyrl-UZ"/>
              </w:rPr>
              <w:t xml:space="preserve">Тошкент шаҳри, Навоий ва Тошкент вилоятларида </w:t>
            </w:r>
            <w:r w:rsidRPr="00373D88">
              <w:rPr>
                <w:sz w:val="28"/>
                <w:szCs w:val="28"/>
                <w:lang w:val="uz-Cyrl-UZ"/>
              </w:rPr>
              <w:t>электр таъминоти корхоналари</w:t>
            </w:r>
            <w:r>
              <w:rPr>
                <w:sz w:val="28"/>
                <w:szCs w:val="28"/>
                <w:lang w:val="uz-Cyrl-UZ"/>
              </w:rPr>
              <w:t xml:space="preserve"> </w:t>
            </w:r>
            <w:r w:rsidRPr="00373D88">
              <w:rPr>
                <w:sz w:val="28"/>
                <w:szCs w:val="28"/>
                <w:lang w:val="uz-Cyrl-UZ"/>
              </w:rPr>
              <w:t>томонидан</w:t>
            </w:r>
            <w:r>
              <w:rPr>
                <w:sz w:val="28"/>
                <w:szCs w:val="28"/>
                <w:lang w:val="uz-Cyrl-UZ"/>
              </w:rPr>
              <w:t xml:space="preserve"> юридик шахсларга </w:t>
            </w:r>
            <w:r w:rsidRPr="006E337C">
              <w:rPr>
                <w:sz w:val="28"/>
                <w:szCs w:val="28"/>
                <w:lang w:val="uz-Cyrl-UZ"/>
              </w:rPr>
              <w:t>давлат</w:t>
            </w:r>
            <w:r>
              <w:rPr>
                <w:sz w:val="28"/>
                <w:szCs w:val="28"/>
                <w:lang w:val="uz-Cyrl-UZ"/>
              </w:rPr>
              <w:t xml:space="preserve"> </w:t>
            </w:r>
            <w:r w:rsidRPr="006E337C">
              <w:rPr>
                <w:sz w:val="28"/>
                <w:szCs w:val="28"/>
                <w:lang w:val="uz-Cyrl-UZ"/>
              </w:rPr>
              <w:t>хизматлари</w:t>
            </w:r>
            <w:r>
              <w:rPr>
                <w:sz w:val="28"/>
                <w:szCs w:val="28"/>
                <w:lang w:val="uz-Cyrl-UZ"/>
              </w:rPr>
              <w:t xml:space="preserve"> </w:t>
            </w:r>
            <w:r w:rsidRPr="006E337C">
              <w:rPr>
                <w:sz w:val="28"/>
                <w:szCs w:val="28"/>
                <w:lang w:val="uz-Cyrl-UZ"/>
              </w:rPr>
              <w:t>кўрсатиш</w:t>
            </w:r>
            <w:r>
              <w:rPr>
                <w:b/>
                <w:sz w:val="28"/>
                <w:szCs w:val="28"/>
                <w:lang w:val="uz-Cyrl-UZ"/>
              </w:rPr>
              <w:t xml:space="preserve"> </w:t>
            </w:r>
            <w:r w:rsidR="0017471D" w:rsidRPr="006E337C">
              <w:rPr>
                <w:sz w:val="28"/>
                <w:szCs w:val="28"/>
                <w:lang w:val="uz-Cyrl-UZ"/>
              </w:rPr>
              <w:t>жараёнида етарли шарт-шароит яратилмаганли</w:t>
            </w:r>
            <w:r w:rsidR="001611AA">
              <w:rPr>
                <w:sz w:val="28"/>
                <w:szCs w:val="28"/>
                <w:lang w:val="uz-Cyrl-UZ"/>
              </w:rPr>
              <w:t>к ҳолатлари</w:t>
            </w:r>
            <w:r w:rsidR="00072638">
              <w:rPr>
                <w:sz w:val="28"/>
                <w:szCs w:val="28"/>
                <w:lang w:val="uz-Cyrl-UZ"/>
              </w:rPr>
              <w:t xml:space="preserve"> аниқланди.</w:t>
            </w:r>
          </w:p>
          <w:p w:rsidR="00003A70" w:rsidRPr="00003A70" w:rsidRDefault="00B3658C" w:rsidP="007B35A1">
            <w:pPr>
              <w:shd w:val="clear" w:color="auto" w:fill="FFFFFF"/>
              <w:spacing w:line="288" w:lineRule="auto"/>
              <w:jc w:val="both"/>
              <w:rPr>
                <w:rFonts w:eastAsia="Calibri"/>
                <w:spacing w:val="-4"/>
                <w:sz w:val="28"/>
                <w:szCs w:val="28"/>
                <w:lang w:val="uz-Cyrl-UZ"/>
              </w:rPr>
            </w:pPr>
            <w:r>
              <w:rPr>
                <w:rFonts w:eastAsia="Calibri"/>
                <w:b/>
                <w:spacing w:val="-4"/>
                <w:sz w:val="28"/>
                <w:szCs w:val="28"/>
                <w:lang w:val="uz-Cyrl-UZ"/>
              </w:rPr>
              <w:t xml:space="preserve">Тошкент шахар, Яккасарой тумани </w:t>
            </w:r>
            <w:r w:rsidR="005F50ED">
              <w:rPr>
                <w:rFonts w:eastAsia="Calibri"/>
                <w:spacing w:val="-4"/>
                <w:sz w:val="28"/>
                <w:szCs w:val="28"/>
                <w:lang w:val="uz-Cyrl-UZ"/>
              </w:rPr>
              <w:t xml:space="preserve"> </w:t>
            </w:r>
            <w:r>
              <w:rPr>
                <w:rFonts w:eastAsia="Calibri"/>
                <w:spacing w:val="-4"/>
                <w:sz w:val="28"/>
                <w:szCs w:val="28"/>
                <w:lang w:val="uz-Cyrl-UZ"/>
              </w:rPr>
              <w:t>электр таъминоти корхонаси</w:t>
            </w:r>
            <w:r w:rsidR="00BE7FC2">
              <w:rPr>
                <w:rFonts w:eastAsia="Calibri"/>
                <w:spacing w:val="-4"/>
                <w:sz w:val="28"/>
                <w:szCs w:val="28"/>
                <w:lang w:val="uz-Cyrl-UZ"/>
              </w:rPr>
              <w:t xml:space="preserve"> томонидан </w:t>
            </w:r>
            <w:r w:rsidR="00003A70">
              <w:rPr>
                <w:rFonts w:eastAsia="Calibri"/>
                <w:spacing w:val="-4"/>
                <w:sz w:val="28"/>
                <w:szCs w:val="28"/>
                <w:lang w:val="uz-Cyrl-UZ"/>
              </w:rPr>
              <w:t>тадбиркорлик субъектлариг</w:t>
            </w:r>
            <w:r w:rsidR="00003A70" w:rsidRPr="00003A70">
              <w:rPr>
                <w:rFonts w:eastAsia="Calibri"/>
                <w:spacing w:val="-4"/>
                <w:sz w:val="28"/>
                <w:szCs w:val="28"/>
                <w:lang w:val="uz-Cyrl-UZ"/>
              </w:rPr>
              <w:t>а давлат хизматларини кўрсатиш</w:t>
            </w:r>
            <w:r w:rsidR="00003A70">
              <w:rPr>
                <w:rFonts w:eastAsia="Calibri"/>
                <w:spacing w:val="-4"/>
                <w:sz w:val="28"/>
                <w:szCs w:val="28"/>
                <w:lang w:val="uz-Cyrl-UZ"/>
              </w:rPr>
              <w:t>да</w:t>
            </w:r>
            <w:r w:rsidR="00BE7FC2">
              <w:rPr>
                <w:rFonts w:eastAsia="Calibri"/>
                <w:spacing w:val="-4"/>
                <w:sz w:val="28"/>
                <w:szCs w:val="28"/>
                <w:lang w:val="uz-Cyrl-UZ"/>
              </w:rPr>
              <w:t>,</w:t>
            </w:r>
            <w:r w:rsidR="00003A70">
              <w:rPr>
                <w:rFonts w:eastAsia="Calibri"/>
                <w:spacing w:val="-4"/>
                <w:sz w:val="28"/>
                <w:szCs w:val="28"/>
                <w:lang w:val="uz-Cyrl-UZ"/>
              </w:rPr>
              <w:t xml:space="preserve"> </w:t>
            </w:r>
            <w:r w:rsidR="00003A70" w:rsidRPr="00003A70">
              <w:rPr>
                <w:rFonts w:eastAsia="Calibri"/>
                <w:spacing w:val="-4"/>
                <w:sz w:val="28"/>
                <w:szCs w:val="28"/>
                <w:lang w:val="uz-Cyrl-UZ"/>
              </w:rPr>
              <w:t>тадбиркорлар учун етарли шарт-шароитлар яратилмаган</w:t>
            </w:r>
            <w:r w:rsidR="00003A70">
              <w:rPr>
                <w:rFonts w:eastAsia="Calibri"/>
                <w:spacing w:val="-4"/>
                <w:sz w:val="28"/>
                <w:szCs w:val="28"/>
                <w:lang w:val="uz-Cyrl-UZ"/>
              </w:rPr>
              <w:t>лиги</w:t>
            </w:r>
            <w:r w:rsidR="00003A70" w:rsidRPr="00003A70">
              <w:rPr>
                <w:rFonts w:eastAsia="Calibri"/>
                <w:spacing w:val="-4"/>
                <w:sz w:val="28"/>
                <w:szCs w:val="28"/>
                <w:lang w:val="uz-Cyrl-UZ"/>
              </w:rPr>
              <w:t>, кутиш зали</w:t>
            </w:r>
            <w:r w:rsidR="00003A70">
              <w:rPr>
                <w:rFonts w:eastAsia="Calibri"/>
                <w:spacing w:val="-4"/>
                <w:sz w:val="28"/>
                <w:szCs w:val="28"/>
                <w:lang w:val="uz-Cyrl-UZ"/>
              </w:rPr>
              <w:t xml:space="preserve"> </w:t>
            </w:r>
            <w:r w:rsidR="00CB0ABD">
              <w:rPr>
                <w:rFonts w:eastAsia="Calibri"/>
                <w:spacing w:val="-4"/>
                <w:sz w:val="28"/>
                <w:szCs w:val="28"/>
                <w:lang w:val="uz-Cyrl-UZ"/>
              </w:rPr>
              <w:t xml:space="preserve">талабга жавоб  бермаслиги </w:t>
            </w:r>
            <w:r w:rsidR="00003A70">
              <w:rPr>
                <w:rFonts w:eastAsia="Calibri"/>
                <w:spacing w:val="-4"/>
                <w:sz w:val="28"/>
                <w:szCs w:val="28"/>
                <w:lang w:val="uz-Cyrl-UZ"/>
              </w:rPr>
              <w:t xml:space="preserve"> аниқланган</w:t>
            </w:r>
            <w:r w:rsidR="00003A70" w:rsidRPr="00003A70">
              <w:rPr>
                <w:rFonts w:eastAsia="Calibri"/>
                <w:spacing w:val="-4"/>
                <w:sz w:val="28"/>
                <w:szCs w:val="28"/>
                <w:lang w:val="uz-Cyrl-UZ"/>
              </w:rPr>
              <w:t>.</w:t>
            </w:r>
          </w:p>
          <w:p w:rsidR="00CD65E2" w:rsidRDefault="00B3658C" w:rsidP="00B3658C">
            <w:pPr>
              <w:jc w:val="both"/>
              <w:rPr>
                <w:sz w:val="28"/>
                <w:szCs w:val="28"/>
                <w:lang w:val="uz-Cyrl-UZ"/>
              </w:rPr>
            </w:pPr>
            <w:r>
              <w:rPr>
                <w:b/>
                <w:sz w:val="28"/>
                <w:szCs w:val="28"/>
                <w:lang w:val="uz-Cyrl-UZ"/>
              </w:rPr>
              <w:t>Навоий</w:t>
            </w:r>
            <w:r w:rsidR="000837AD">
              <w:rPr>
                <w:b/>
                <w:sz w:val="28"/>
                <w:szCs w:val="28"/>
                <w:lang w:val="uz-Cyrl-UZ"/>
              </w:rPr>
              <w:t xml:space="preserve"> </w:t>
            </w:r>
            <w:r w:rsidR="00CB0ABD">
              <w:rPr>
                <w:b/>
                <w:sz w:val="28"/>
                <w:szCs w:val="28"/>
                <w:lang w:val="uz-Cyrl-UZ"/>
              </w:rPr>
              <w:t xml:space="preserve"> </w:t>
            </w:r>
            <w:r w:rsidR="000837AD">
              <w:rPr>
                <w:b/>
                <w:sz w:val="28"/>
                <w:szCs w:val="28"/>
                <w:lang w:val="uz-Cyrl-UZ"/>
              </w:rPr>
              <w:t xml:space="preserve">вилоятининг </w:t>
            </w:r>
            <w:r w:rsidR="00CB0ABD">
              <w:rPr>
                <w:b/>
                <w:sz w:val="28"/>
                <w:szCs w:val="28"/>
                <w:lang w:val="uz-Cyrl-UZ"/>
              </w:rPr>
              <w:t>Навбаҳор</w:t>
            </w:r>
            <w:r>
              <w:rPr>
                <w:b/>
                <w:sz w:val="28"/>
                <w:szCs w:val="28"/>
                <w:lang w:val="uz-Cyrl-UZ"/>
              </w:rPr>
              <w:t>, Учқудуқ</w:t>
            </w:r>
            <w:r w:rsidR="00003A70">
              <w:rPr>
                <w:b/>
                <w:sz w:val="28"/>
                <w:szCs w:val="28"/>
                <w:lang w:val="uz-Cyrl-UZ"/>
              </w:rPr>
              <w:t xml:space="preserve"> ва </w:t>
            </w:r>
            <w:r w:rsidR="00CB0ABD">
              <w:rPr>
                <w:b/>
                <w:sz w:val="28"/>
                <w:szCs w:val="28"/>
                <w:lang w:val="uz-Cyrl-UZ"/>
              </w:rPr>
              <w:t xml:space="preserve">Нурота </w:t>
            </w:r>
            <w:r w:rsidR="00003A70">
              <w:rPr>
                <w:b/>
                <w:sz w:val="28"/>
                <w:szCs w:val="28"/>
                <w:lang w:val="uz-Cyrl-UZ"/>
              </w:rPr>
              <w:t>туман</w:t>
            </w:r>
            <w:r w:rsidR="000837AD">
              <w:rPr>
                <w:b/>
                <w:sz w:val="28"/>
                <w:szCs w:val="28"/>
                <w:lang w:val="uz-Cyrl-UZ"/>
              </w:rPr>
              <w:t xml:space="preserve"> </w:t>
            </w:r>
            <w:r>
              <w:rPr>
                <w:sz w:val="28"/>
                <w:szCs w:val="28"/>
                <w:lang w:val="uz-Cyrl-UZ"/>
              </w:rPr>
              <w:t>электр</w:t>
            </w:r>
            <w:r w:rsidR="000837AD" w:rsidRPr="00C44521">
              <w:rPr>
                <w:sz w:val="28"/>
                <w:szCs w:val="28"/>
                <w:lang w:val="uz-Cyrl-UZ"/>
              </w:rPr>
              <w:t xml:space="preserve"> таъминоти </w:t>
            </w:r>
            <w:r>
              <w:rPr>
                <w:sz w:val="28"/>
                <w:szCs w:val="28"/>
                <w:lang w:val="uz-Cyrl-UZ"/>
              </w:rPr>
              <w:t>корхона</w:t>
            </w:r>
            <w:r w:rsidR="000837AD" w:rsidRPr="00C44521">
              <w:rPr>
                <w:sz w:val="28"/>
                <w:szCs w:val="28"/>
                <w:lang w:val="uz-Cyrl-UZ"/>
              </w:rPr>
              <w:t>лари</w:t>
            </w:r>
            <w:r w:rsidR="000837AD">
              <w:rPr>
                <w:sz w:val="28"/>
                <w:szCs w:val="28"/>
                <w:lang w:val="uz-Cyrl-UZ"/>
              </w:rPr>
              <w:t>да</w:t>
            </w:r>
            <w:r w:rsidR="00003A70">
              <w:rPr>
                <w:sz w:val="28"/>
                <w:szCs w:val="28"/>
                <w:lang w:val="uz-Cyrl-UZ"/>
              </w:rPr>
              <w:t xml:space="preserve"> ҳам </w:t>
            </w:r>
            <w:r w:rsidR="000837AD">
              <w:rPr>
                <w:sz w:val="28"/>
                <w:szCs w:val="28"/>
                <w:lang w:val="uz-Cyrl-UZ"/>
              </w:rPr>
              <w:t>юридик шахсларга</w:t>
            </w:r>
            <w:r w:rsidR="000837AD" w:rsidRPr="0019523D">
              <w:rPr>
                <w:sz w:val="28"/>
                <w:szCs w:val="28"/>
                <w:lang w:val="uz-Cyrl-UZ"/>
              </w:rPr>
              <w:t xml:space="preserve"> давлат хизматини кўрсатиш учун қулай шарт-шароитлар</w:t>
            </w:r>
            <w:r w:rsidR="000837AD">
              <w:rPr>
                <w:sz w:val="28"/>
                <w:szCs w:val="28"/>
                <w:lang w:val="uz-Cyrl-UZ"/>
              </w:rPr>
              <w:t xml:space="preserve"> </w:t>
            </w:r>
            <w:r w:rsidR="000837AD" w:rsidRPr="0019523D">
              <w:rPr>
                <w:sz w:val="28"/>
                <w:szCs w:val="28"/>
                <w:lang w:val="uz-Cyrl-UZ"/>
              </w:rPr>
              <w:t xml:space="preserve"> яратилмаган</w:t>
            </w:r>
            <w:r w:rsidR="000837AD">
              <w:rPr>
                <w:sz w:val="28"/>
                <w:szCs w:val="28"/>
                <w:lang w:val="uz-Cyrl-UZ"/>
              </w:rPr>
              <w:t>лиги</w:t>
            </w:r>
            <w:r w:rsidR="00003A70">
              <w:rPr>
                <w:sz w:val="28"/>
                <w:szCs w:val="28"/>
                <w:lang w:val="uz-Cyrl-UZ"/>
              </w:rPr>
              <w:t>, кутиш залларининг талаб даражасида жиҳозланмаганлиги</w:t>
            </w:r>
            <w:r w:rsidR="00CB0ABD">
              <w:rPr>
                <w:sz w:val="28"/>
                <w:szCs w:val="28"/>
                <w:lang w:val="uz-Cyrl-UZ"/>
              </w:rPr>
              <w:t xml:space="preserve"> ҳамда юридик шахсларни қабул қилиш кунлари мавжуд эмаслиги</w:t>
            </w:r>
            <w:r w:rsidR="000837AD">
              <w:rPr>
                <w:sz w:val="28"/>
                <w:szCs w:val="28"/>
                <w:lang w:val="uz-Cyrl-UZ"/>
              </w:rPr>
              <w:t xml:space="preserve"> </w:t>
            </w:r>
            <w:r w:rsidR="000837AD" w:rsidRPr="0019523D">
              <w:rPr>
                <w:sz w:val="28"/>
                <w:szCs w:val="28"/>
                <w:lang w:val="uz-Cyrl-UZ"/>
              </w:rPr>
              <w:t xml:space="preserve"> маълум бўлди.</w:t>
            </w:r>
            <w:r w:rsidR="000837AD">
              <w:rPr>
                <w:sz w:val="28"/>
                <w:szCs w:val="28"/>
                <w:lang w:val="uz-Cyrl-UZ"/>
              </w:rPr>
              <w:t xml:space="preserve">  </w:t>
            </w:r>
            <w:r w:rsidR="0017471D" w:rsidRPr="006E337C">
              <w:rPr>
                <w:sz w:val="28"/>
                <w:szCs w:val="28"/>
                <w:lang w:val="uz-Cyrl-UZ"/>
              </w:rPr>
              <w:t xml:space="preserve"> </w:t>
            </w:r>
            <w:r w:rsidR="0019523D">
              <w:rPr>
                <w:sz w:val="28"/>
                <w:szCs w:val="28"/>
                <w:lang w:val="uz-Cyrl-UZ"/>
              </w:rPr>
              <w:t xml:space="preserve"> </w:t>
            </w:r>
          </w:p>
          <w:p w:rsidR="00B3658C" w:rsidRPr="0019523D" w:rsidRDefault="00B3658C" w:rsidP="00B3658C">
            <w:pPr>
              <w:jc w:val="both"/>
              <w:rPr>
                <w:sz w:val="28"/>
                <w:szCs w:val="28"/>
                <w:lang w:val="uz-Cyrl-UZ"/>
              </w:rPr>
            </w:pPr>
            <w:r>
              <w:rPr>
                <w:sz w:val="28"/>
                <w:szCs w:val="28"/>
                <w:lang w:val="uz-Cyrl-UZ"/>
              </w:rPr>
              <w:t xml:space="preserve">Айни ҳолат </w:t>
            </w:r>
            <w:r w:rsidRPr="00FF5032">
              <w:rPr>
                <w:b/>
                <w:sz w:val="28"/>
                <w:szCs w:val="28"/>
                <w:lang w:val="uz-Cyrl-UZ"/>
              </w:rPr>
              <w:t xml:space="preserve">Тошкент вилоятининг Чиноз, </w:t>
            </w:r>
            <w:r>
              <w:rPr>
                <w:b/>
                <w:sz w:val="28"/>
                <w:szCs w:val="28"/>
                <w:lang w:val="uz-Cyrl-UZ"/>
              </w:rPr>
              <w:t>Бўка, Пискент</w:t>
            </w:r>
            <w:r w:rsidRPr="00FF5032">
              <w:rPr>
                <w:b/>
                <w:sz w:val="28"/>
                <w:szCs w:val="28"/>
                <w:lang w:val="uz-Cyrl-UZ"/>
              </w:rPr>
              <w:t xml:space="preserve"> туманлари ҳамда </w:t>
            </w:r>
            <w:r>
              <w:rPr>
                <w:b/>
                <w:sz w:val="28"/>
                <w:szCs w:val="28"/>
                <w:lang w:val="uz-Cyrl-UZ"/>
              </w:rPr>
              <w:t xml:space="preserve">Чирчиқ </w:t>
            </w:r>
            <w:r w:rsidRPr="00FF5032">
              <w:rPr>
                <w:b/>
                <w:sz w:val="28"/>
                <w:szCs w:val="28"/>
                <w:lang w:val="uz-Cyrl-UZ"/>
              </w:rPr>
              <w:t xml:space="preserve"> шаҳрида</w:t>
            </w:r>
            <w:r>
              <w:rPr>
                <w:sz w:val="28"/>
                <w:szCs w:val="28"/>
                <w:lang w:val="uz-Cyrl-UZ"/>
              </w:rPr>
              <w:t xml:space="preserve"> ҳам кузатилган.</w:t>
            </w:r>
          </w:p>
        </w:tc>
      </w:tr>
      <w:tr w:rsidR="0017471D" w:rsidRPr="00B406E0" w:rsidTr="0093294E">
        <w:tc>
          <w:tcPr>
            <w:tcW w:w="566" w:type="dxa"/>
          </w:tcPr>
          <w:p w:rsidR="0017471D" w:rsidRPr="006E337C" w:rsidRDefault="0017471D" w:rsidP="0017471D">
            <w:pPr>
              <w:jc w:val="center"/>
              <w:rPr>
                <w:sz w:val="28"/>
                <w:szCs w:val="28"/>
                <w:lang w:val="uz-Cyrl-UZ"/>
              </w:rPr>
            </w:pPr>
            <w:r w:rsidRPr="006E337C">
              <w:rPr>
                <w:sz w:val="28"/>
                <w:szCs w:val="28"/>
                <w:lang w:val="uz-Cyrl-UZ"/>
              </w:rPr>
              <w:t>4.</w:t>
            </w:r>
          </w:p>
        </w:tc>
        <w:tc>
          <w:tcPr>
            <w:tcW w:w="2978" w:type="dxa"/>
          </w:tcPr>
          <w:p w:rsidR="0017471D" w:rsidRPr="000D470E" w:rsidRDefault="0017471D" w:rsidP="00E53EC8">
            <w:pPr>
              <w:jc w:val="center"/>
              <w:rPr>
                <w:b/>
                <w:sz w:val="28"/>
                <w:szCs w:val="28"/>
                <w:lang w:val="uz-Cyrl-UZ"/>
              </w:rPr>
            </w:pPr>
            <w:r w:rsidRPr="000D470E">
              <w:rPr>
                <w:b/>
                <w:sz w:val="28"/>
                <w:szCs w:val="28"/>
                <w:lang w:val="uz-Cyrl-UZ"/>
              </w:rPr>
              <w:t xml:space="preserve">Давлат хизматларини кўрсатишга оид </w:t>
            </w:r>
            <w:r w:rsidRPr="000D470E">
              <w:rPr>
                <w:b/>
                <w:sz w:val="28"/>
                <w:szCs w:val="28"/>
                <w:lang w:val="uz-Cyrl-UZ"/>
              </w:rPr>
              <w:lastRenderedPageBreak/>
              <w:t xml:space="preserve">маълумотларнинг ёки ахборот </w:t>
            </w:r>
            <w:r w:rsidR="0019523D" w:rsidRPr="000D470E">
              <w:rPr>
                <w:b/>
                <w:sz w:val="28"/>
                <w:szCs w:val="28"/>
                <w:lang w:val="uz-Cyrl-UZ"/>
              </w:rPr>
              <w:t>с</w:t>
            </w:r>
            <w:r w:rsidR="001A56D5">
              <w:rPr>
                <w:b/>
                <w:sz w:val="28"/>
                <w:szCs w:val="28"/>
                <w:lang w:val="uz-Cyrl-UZ"/>
              </w:rPr>
              <w:t>тендлар</w:t>
            </w:r>
            <w:r w:rsidRPr="000D470E">
              <w:rPr>
                <w:b/>
                <w:sz w:val="28"/>
                <w:szCs w:val="28"/>
                <w:lang w:val="uz-Cyrl-UZ"/>
              </w:rPr>
              <w:t>нинг мавжудлиги</w:t>
            </w:r>
          </w:p>
        </w:tc>
        <w:tc>
          <w:tcPr>
            <w:tcW w:w="3827" w:type="dxa"/>
          </w:tcPr>
          <w:p w:rsidR="00F853D9" w:rsidRDefault="00F853D9" w:rsidP="000A4C52">
            <w:pPr>
              <w:jc w:val="center"/>
              <w:rPr>
                <w:b/>
                <w:sz w:val="28"/>
                <w:szCs w:val="28"/>
                <w:lang w:val="uz-Cyrl-UZ"/>
              </w:rPr>
            </w:pPr>
          </w:p>
          <w:p w:rsidR="00F853D9" w:rsidRDefault="00F853D9" w:rsidP="000A4C52">
            <w:pPr>
              <w:jc w:val="center"/>
              <w:rPr>
                <w:b/>
                <w:sz w:val="28"/>
                <w:szCs w:val="28"/>
                <w:lang w:val="uz-Cyrl-UZ"/>
              </w:rPr>
            </w:pPr>
          </w:p>
          <w:p w:rsidR="00F853D9" w:rsidRDefault="00F853D9" w:rsidP="000A4C52">
            <w:pPr>
              <w:jc w:val="center"/>
              <w:rPr>
                <w:b/>
                <w:sz w:val="28"/>
                <w:szCs w:val="28"/>
                <w:lang w:val="uz-Cyrl-UZ"/>
              </w:rPr>
            </w:pPr>
          </w:p>
          <w:p w:rsidR="000A4C52" w:rsidRPr="00E10FC5" w:rsidRDefault="00F853D9" w:rsidP="000A4C52">
            <w:pPr>
              <w:jc w:val="center"/>
              <w:rPr>
                <w:b/>
                <w:sz w:val="28"/>
                <w:szCs w:val="28"/>
                <w:lang w:val="uz-Cyrl-UZ"/>
              </w:rPr>
            </w:pPr>
            <w:r>
              <w:rPr>
                <w:b/>
                <w:sz w:val="28"/>
                <w:szCs w:val="28"/>
                <w:lang w:val="uz-Cyrl-UZ"/>
              </w:rPr>
              <w:lastRenderedPageBreak/>
              <w:t>Сурхондарё</w:t>
            </w:r>
            <w:r w:rsidR="000A4C52">
              <w:rPr>
                <w:b/>
                <w:sz w:val="28"/>
                <w:szCs w:val="28"/>
                <w:lang w:val="uz-Cyrl-UZ"/>
              </w:rPr>
              <w:t xml:space="preserve"> вилояти</w:t>
            </w:r>
          </w:p>
          <w:p w:rsidR="00CF7814" w:rsidRDefault="00A86093" w:rsidP="0017471D">
            <w:pPr>
              <w:jc w:val="center"/>
              <w:rPr>
                <w:b/>
                <w:sz w:val="28"/>
                <w:szCs w:val="28"/>
                <w:lang w:val="uz-Cyrl-UZ"/>
              </w:rPr>
            </w:pPr>
            <w:r w:rsidRPr="00B3658C">
              <w:rPr>
                <w:sz w:val="28"/>
                <w:szCs w:val="28"/>
                <w:lang w:val="uz-Cyrl-UZ"/>
              </w:rPr>
              <w:t>“</w:t>
            </w:r>
            <w:r>
              <w:rPr>
                <w:sz w:val="28"/>
                <w:szCs w:val="28"/>
                <w:lang w:val="uz-Cyrl-UZ"/>
              </w:rPr>
              <w:t>Сурхондарё</w:t>
            </w:r>
            <w:r w:rsidRPr="00B3658C">
              <w:rPr>
                <w:sz w:val="28"/>
                <w:szCs w:val="28"/>
                <w:lang w:val="uz-Cyrl-UZ"/>
              </w:rPr>
              <w:t xml:space="preserve">  ҳудудий электр тармоқлари корхонаси” АЖ </w:t>
            </w:r>
            <w:r w:rsidR="00A70835">
              <w:rPr>
                <w:sz w:val="28"/>
                <w:szCs w:val="28"/>
                <w:lang w:val="uz-Cyrl-UZ"/>
              </w:rPr>
              <w:t xml:space="preserve">Термиз, Олтинсой, Музработ </w:t>
            </w:r>
            <w:r>
              <w:rPr>
                <w:sz w:val="28"/>
                <w:szCs w:val="28"/>
                <w:lang w:val="uz-Cyrl-UZ"/>
              </w:rPr>
              <w:t>туман бўлимлари</w:t>
            </w:r>
            <w:r>
              <w:rPr>
                <w:b/>
                <w:sz w:val="28"/>
                <w:szCs w:val="28"/>
                <w:lang w:val="uz-Cyrl-UZ"/>
              </w:rPr>
              <w:t xml:space="preserve"> </w:t>
            </w:r>
          </w:p>
          <w:p w:rsidR="00A70835" w:rsidRDefault="00A70835" w:rsidP="0017471D">
            <w:pPr>
              <w:jc w:val="center"/>
              <w:rPr>
                <w:b/>
                <w:sz w:val="28"/>
                <w:szCs w:val="28"/>
                <w:lang w:val="uz-Cyrl-UZ"/>
              </w:rPr>
            </w:pPr>
          </w:p>
          <w:p w:rsidR="00BD0966" w:rsidRPr="00E10FC5" w:rsidRDefault="001F0B4E" w:rsidP="00BD0966">
            <w:pPr>
              <w:jc w:val="center"/>
              <w:rPr>
                <w:b/>
                <w:sz w:val="28"/>
                <w:szCs w:val="28"/>
                <w:lang w:val="uz-Cyrl-UZ"/>
              </w:rPr>
            </w:pPr>
            <w:r>
              <w:rPr>
                <w:b/>
                <w:sz w:val="28"/>
                <w:szCs w:val="28"/>
                <w:lang w:val="uz-Cyrl-UZ"/>
              </w:rPr>
              <w:t>Сирдарё</w:t>
            </w:r>
            <w:r w:rsidR="00BD0966">
              <w:rPr>
                <w:b/>
                <w:sz w:val="28"/>
                <w:szCs w:val="28"/>
                <w:lang w:val="uz-Cyrl-UZ"/>
              </w:rPr>
              <w:t xml:space="preserve"> вилояти</w:t>
            </w:r>
          </w:p>
          <w:p w:rsidR="00BD0966" w:rsidRDefault="00BD0966" w:rsidP="00BD0966">
            <w:pPr>
              <w:jc w:val="center"/>
              <w:rPr>
                <w:b/>
                <w:sz w:val="28"/>
                <w:szCs w:val="28"/>
                <w:lang w:val="uz-Cyrl-UZ"/>
              </w:rPr>
            </w:pPr>
            <w:r w:rsidRPr="00B3658C">
              <w:rPr>
                <w:sz w:val="28"/>
                <w:szCs w:val="28"/>
                <w:lang w:val="uz-Cyrl-UZ"/>
              </w:rPr>
              <w:t>“</w:t>
            </w:r>
            <w:r w:rsidR="001F0B4E">
              <w:rPr>
                <w:sz w:val="28"/>
                <w:szCs w:val="28"/>
                <w:lang w:val="uz-Cyrl-UZ"/>
              </w:rPr>
              <w:t>Сирдарё</w:t>
            </w:r>
            <w:r w:rsidRPr="00B3658C">
              <w:rPr>
                <w:sz w:val="28"/>
                <w:szCs w:val="28"/>
                <w:lang w:val="uz-Cyrl-UZ"/>
              </w:rPr>
              <w:t xml:space="preserve">  ҳудудий электр тармоқлари корхонаси” АЖ </w:t>
            </w:r>
            <w:r w:rsidR="001F0B4E">
              <w:rPr>
                <w:sz w:val="28"/>
                <w:szCs w:val="28"/>
                <w:lang w:val="uz-Cyrl-UZ"/>
              </w:rPr>
              <w:t>Гулистон ва Янгиер</w:t>
            </w:r>
            <w:r>
              <w:rPr>
                <w:sz w:val="28"/>
                <w:szCs w:val="28"/>
                <w:lang w:val="uz-Cyrl-UZ"/>
              </w:rPr>
              <w:t xml:space="preserve"> туман бўлимлари</w:t>
            </w:r>
          </w:p>
          <w:p w:rsidR="00BD0966" w:rsidRDefault="00BD0966" w:rsidP="0017471D">
            <w:pPr>
              <w:jc w:val="center"/>
              <w:rPr>
                <w:b/>
                <w:sz w:val="28"/>
                <w:szCs w:val="28"/>
                <w:lang w:val="uz-Cyrl-UZ"/>
              </w:rPr>
            </w:pPr>
          </w:p>
          <w:p w:rsidR="000A4C52" w:rsidRPr="00E10FC5" w:rsidRDefault="0054151C" w:rsidP="000A4C52">
            <w:pPr>
              <w:jc w:val="center"/>
              <w:rPr>
                <w:b/>
                <w:sz w:val="28"/>
                <w:szCs w:val="28"/>
                <w:lang w:val="uz-Cyrl-UZ"/>
              </w:rPr>
            </w:pPr>
            <w:r>
              <w:rPr>
                <w:b/>
                <w:sz w:val="28"/>
                <w:szCs w:val="28"/>
                <w:lang w:val="uz-Cyrl-UZ"/>
              </w:rPr>
              <w:t>Фарғона</w:t>
            </w:r>
            <w:r w:rsidR="000A4C52">
              <w:rPr>
                <w:b/>
                <w:sz w:val="28"/>
                <w:szCs w:val="28"/>
                <w:lang w:val="uz-Cyrl-UZ"/>
              </w:rPr>
              <w:t xml:space="preserve"> вилояти</w:t>
            </w:r>
          </w:p>
          <w:p w:rsidR="00BD0966" w:rsidRDefault="0054151C" w:rsidP="0054151C">
            <w:pPr>
              <w:jc w:val="center"/>
              <w:rPr>
                <w:b/>
                <w:sz w:val="28"/>
                <w:szCs w:val="28"/>
                <w:lang w:val="uz-Cyrl-UZ"/>
              </w:rPr>
            </w:pPr>
            <w:r w:rsidRPr="00B3658C">
              <w:rPr>
                <w:sz w:val="28"/>
                <w:szCs w:val="28"/>
                <w:lang w:val="uz-Cyrl-UZ"/>
              </w:rPr>
              <w:t>“</w:t>
            </w:r>
            <w:r>
              <w:rPr>
                <w:sz w:val="28"/>
                <w:szCs w:val="28"/>
                <w:lang w:val="uz-Cyrl-UZ"/>
              </w:rPr>
              <w:t>Фарғона</w:t>
            </w:r>
            <w:r w:rsidRPr="00B3658C">
              <w:rPr>
                <w:sz w:val="28"/>
                <w:szCs w:val="28"/>
                <w:lang w:val="uz-Cyrl-UZ"/>
              </w:rPr>
              <w:t xml:space="preserve">  ҳудудий электр тармоқлари корхонаси” АЖ </w:t>
            </w:r>
            <w:r w:rsidR="00886E23">
              <w:rPr>
                <w:sz w:val="28"/>
                <w:szCs w:val="28"/>
                <w:lang w:val="uz-Cyrl-UZ"/>
              </w:rPr>
              <w:t>Қувасой, Ёзёвон, Қўштепа, Қува ва Тошлоқ</w:t>
            </w:r>
            <w:r>
              <w:rPr>
                <w:sz w:val="28"/>
                <w:szCs w:val="28"/>
                <w:lang w:val="uz-Cyrl-UZ"/>
              </w:rPr>
              <w:t xml:space="preserve"> туман бўлимлари</w:t>
            </w:r>
            <w:r>
              <w:rPr>
                <w:b/>
                <w:sz w:val="28"/>
                <w:szCs w:val="28"/>
                <w:lang w:val="uz-Cyrl-UZ"/>
              </w:rPr>
              <w:t xml:space="preserve"> </w:t>
            </w:r>
          </w:p>
          <w:p w:rsidR="00BD0966" w:rsidRDefault="00BD0966" w:rsidP="0054151C">
            <w:pPr>
              <w:jc w:val="center"/>
              <w:rPr>
                <w:b/>
                <w:sz w:val="28"/>
                <w:szCs w:val="28"/>
                <w:lang w:val="uz-Cyrl-UZ"/>
              </w:rPr>
            </w:pPr>
          </w:p>
          <w:p w:rsidR="00BD0966" w:rsidRDefault="00BD0966" w:rsidP="0054151C">
            <w:pPr>
              <w:jc w:val="center"/>
              <w:rPr>
                <w:b/>
                <w:sz w:val="28"/>
                <w:szCs w:val="28"/>
                <w:lang w:val="uz-Cyrl-UZ"/>
              </w:rPr>
            </w:pPr>
          </w:p>
          <w:p w:rsidR="00BD0966" w:rsidRDefault="00BD0966" w:rsidP="0054151C">
            <w:pPr>
              <w:jc w:val="center"/>
              <w:rPr>
                <w:b/>
                <w:sz w:val="28"/>
                <w:szCs w:val="28"/>
                <w:lang w:val="uz-Cyrl-UZ"/>
              </w:rPr>
            </w:pPr>
          </w:p>
          <w:p w:rsidR="00BD0966" w:rsidRDefault="00BD0966" w:rsidP="0054151C">
            <w:pPr>
              <w:jc w:val="center"/>
              <w:rPr>
                <w:b/>
                <w:sz w:val="28"/>
                <w:szCs w:val="28"/>
                <w:lang w:val="uz-Cyrl-UZ"/>
              </w:rPr>
            </w:pPr>
          </w:p>
          <w:p w:rsidR="00BD0966" w:rsidRDefault="00BD0966" w:rsidP="0054151C">
            <w:pPr>
              <w:jc w:val="center"/>
              <w:rPr>
                <w:b/>
                <w:sz w:val="28"/>
                <w:szCs w:val="28"/>
                <w:lang w:val="uz-Cyrl-UZ"/>
              </w:rPr>
            </w:pPr>
          </w:p>
          <w:p w:rsidR="00E53EC8" w:rsidRPr="00790145" w:rsidRDefault="00E53EC8" w:rsidP="00790145">
            <w:pPr>
              <w:jc w:val="center"/>
              <w:rPr>
                <w:sz w:val="28"/>
                <w:szCs w:val="28"/>
                <w:lang w:val="uz-Cyrl-UZ"/>
              </w:rPr>
            </w:pPr>
          </w:p>
        </w:tc>
        <w:tc>
          <w:tcPr>
            <w:tcW w:w="8118" w:type="dxa"/>
          </w:tcPr>
          <w:p w:rsidR="00E53EC8" w:rsidRDefault="0017471D" w:rsidP="00E53EC8">
            <w:pPr>
              <w:jc w:val="both"/>
              <w:rPr>
                <w:sz w:val="28"/>
                <w:szCs w:val="28"/>
                <w:lang w:val="uz-Cyrl-UZ"/>
              </w:rPr>
            </w:pPr>
            <w:r w:rsidRPr="006E337C">
              <w:rPr>
                <w:b/>
                <w:sz w:val="28"/>
                <w:szCs w:val="28"/>
                <w:lang w:val="uz-Cyrl-UZ"/>
              </w:rPr>
              <w:lastRenderedPageBreak/>
              <w:t>Сурхондарё</w:t>
            </w:r>
            <w:r w:rsidR="00CB0ABD">
              <w:rPr>
                <w:b/>
                <w:sz w:val="28"/>
                <w:szCs w:val="28"/>
                <w:lang w:val="uz-Cyrl-UZ"/>
              </w:rPr>
              <w:t>, Фарғона</w:t>
            </w:r>
            <w:r>
              <w:rPr>
                <w:b/>
                <w:sz w:val="28"/>
                <w:szCs w:val="28"/>
                <w:lang w:val="uz-Cyrl-UZ"/>
              </w:rPr>
              <w:t xml:space="preserve"> </w:t>
            </w:r>
            <w:r w:rsidR="00790145">
              <w:rPr>
                <w:b/>
                <w:sz w:val="28"/>
                <w:szCs w:val="28"/>
                <w:lang w:val="uz-Cyrl-UZ"/>
              </w:rPr>
              <w:t xml:space="preserve">ва </w:t>
            </w:r>
            <w:r w:rsidR="00CB0ABD">
              <w:rPr>
                <w:b/>
                <w:sz w:val="28"/>
                <w:szCs w:val="28"/>
                <w:lang w:val="uz-Cyrl-UZ"/>
              </w:rPr>
              <w:t>Сирдарё</w:t>
            </w:r>
            <w:r w:rsidR="00790145">
              <w:rPr>
                <w:b/>
                <w:sz w:val="28"/>
                <w:szCs w:val="28"/>
                <w:lang w:val="uz-Cyrl-UZ"/>
              </w:rPr>
              <w:t xml:space="preserve"> </w:t>
            </w:r>
            <w:r>
              <w:rPr>
                <w:b/>
                <w:sz w:val="28"/>
                <w:szCs w:val="28"/>
                <w:lang w:val="uz-Cyrl-UZ"/>
              </w:rPr>
              <w:t>вилояти</w:t>
            </w:r>
            <w:r w:rsidRPr="006E337C">
              <w:rPr>
                <w:sz w:val="28"/>
                <w:szCs w:val="28"/>
                <w:lang w:val="uz-Cyrl-UZ"/>
              </w:rPr>
              <w:t>нинг туман (шаҳар) бўлимларида давлат хизматларини кўрсатишга оид маълумот ҳамда ахборот стендлари</w:t>
            </w:r>
            <w:r w:rsidR="00694651">
              <w:rPr>
                <w:sz w:val="28"/>
                <w:szCs w:val="28"/>
                <w:lang w:val="uz-Cyrl-UZ"/>
              </w:rPr>
              <w:t>нинг мавжуд эмаслиги аниқланди.</w:t>
            </w:r>
          </w:p>
          <w:p w:rsidR="00790145" w:rsidRDefault="00841CDA" w:rsidP="00841CDA">
            <w:pPr>
              <w:jc w:val="both"/>
              <w:rPr>
                <w:sz w:val="28"/>
                <w:szCs w:val="28"/>
                <w:lang w:val="uz-Cyrl-UZ"/>
              </w:rPr>
            </w:pPr>
            <w:r w:rsidRPr="006E337C">
              <w:rPr>
                <w:sz w:val="28"/>
                <w:szCs w:val="28"/>
                <w:lang w:val="uz-Cyrl-UZ"/>
              </w:rPr>
              <w:lastRenderedPageBreak/>
              <w:t xml:space="preserve">Хусусан, </w:t>
            </w:r>
            <w:r w:rsidR="00790145" w:rsidRPr="00841CDA">
              <w:rPr>
                <w:b/>
                <w:sz w:val="28"/>
                <w:szCs w:val="28"/>
                <w:lang w:val="uz-Cyrl-UZ"/>
              </w:rPr>
              <w:t xml:space="preserve">Сурхондарё вилоятининг </w:t>
            </w:r>
            <w:r w:rsidR="00A86093">
              <w:rPr>
                <w:b/>
                <w:sz w:val="28"/>
                <w:szCs w:val="28"/>
                <w:lang w:val="uz-Cyrl-UZ"/>
              </w:rPr>
              <w:t>Термиз, Олтинсой, Музработ туманларида</w:t>
            </w:r>
            <w:r w:rsidR="00790145" w:rsidRPr="00841CDA">
              <w:rPr>
                <w:b/>
                <w:sz w:val="28"/>
                <w:szCs w:val="28"/>
                <w:lang w:val="uz-Cyrl-UZ"/>
              </w:rPr>
              <w:t xml:space="preserve"> </w:t>
            </w:r>
            <w:r w:rsidR="00A86093">
              <w:rPr>
                <w:sz w:val="28"/>
                <w:szCs w:val="28"/>
                <w:lang w:val="uz-Cyrl-UZ"/>
              </w:rPr>
              <w:t>электр</w:t>
            </w:r>
            <w:r w:rsidR="00A86093" w:rsidRPr="00C44521">
              <w:rPr>
                <w:sz w:val="28"/>
                <w:szCs w:val="28"/>
                <w:lang w:val="uz-Cyrl-UZ"/>
              </w:rPr>
              <w:t xml:space="preserve"> таъминоти </w:t>
            </w:r>
            <w:r w:rsidR="00A86093">
              <w:rPr>
                <w:sz w:val="28"/>
                <w:szCs w:val="28"/>
                <w:lang w:val="uz-Cyrl-UZ"/>
              </w:rPr>
              <w:t>корхона</w:t>
            </w:r>
            <w:r w:rsidR="00A86093" w:rsidRPr="00C44521">
              <w:rPr>
                <w:sz w:val="28"/>
                <w:szCs w:val="28"/>
                <w:lang w:val="uz-Cyrl-UZ"/>
              </w:rPr>
              <w:t>лари</w:t>
            </w:r>
            <w:r w:rsidR="00A86093">
              <w:rPr>
                <w:sz w:val="28"/>
                <w:szCs w:val="28"/>
                <w:lang w:val="uz-Cyrl-UZ"/>
              </w:rPr>
              <w:t xml:space="preserve">да </w:t>
            </w:r>
            <w:r w:rsidR="00790145">
              <w:rPr>
                <w:sz w:val="28"/>
                <w:szCs w:val="28"/>
                <w:lang w:val="uz-Cyrl-UZ"/>
              </w:rPr>
              <w:t xml:space="preserve"> юридик шахсларга  давлат хизматларини кўрсатиш бўйича керакли маълумотлар ва ахборот стендлари</w:t>
            </w:r>
            <w:r w:rsidR="00904C50">
              <w:rPr>
                <w:sz w:val="28"/>
                <w:szCs w:val="28"/>
                <w:lang w:val="uz-Cyrl-UZ"/>
              </w:rPr>
              <w:t>нинг мавжуд эмаслиги</w:t>
            </w:r>
            <w:r w:rsidR="00F853D9">
              <w:rPr>
                <w:sz w:val="28"/>
                <w:szCs w:val="28"/>
                <w:lang w:val="uz-Cyrl-UZ"/>
              </w:rPr>
              <w:t>, давлат</w:t>
            </w:r>
            <w:r w:rsidR="00EA2937">
              <w:rPr>
                <w:sz w:val="28"/>
                <w:szCs w:val="28"/>
                <w:lang w:val="uz-Cyrl-UZ"/>
              </w:rPr>
              <w:t xml:space="preserve"> </w:t>
            </w:r>
            <w:r w:rsidR="00F853D9">
              <w:rPr>
                <w:sz w:val="28"/>
                <w:szCs w:val="28"/>
                <w:lang w:val="uz-Cyrl-UZ"/>
              </w:rPr>
              <w:t>хизматларини</w:t>
            </w:r>
            <w:r w:rsidR="00EA2937">
              <w:rPr>
                <w:sz w:val="28"/>
                <w:szCs w:val="28"/>
                <w:lang w:val="uz-Cyrl-UZ"/>
              </w:rPr>
              <w:t xml:space="preserve"> </w:t>
            </w:r>
            <w:r w:rsidR="00F853D9">
              <w:rPr>
                <w:sz w:val="28"/>
                <w:szCs w:val="28"/>
                <w:lang w:val="uz-Cyrl-UZ"/>
              </w:rPr>
              <w:t>кўрсатиш</w:t>
            </w:r>
            <w:r w:rsidR="00EA2937">
              <w:rPr>
                <w:sz w:val="28"/>
                <w:szCs w:val="28"/>
                <w:lang w:val="uz-Cyrl-UZ"/>
              </w:rPr>
              <w:t xml:space="preserve"> </w:t>
            </w:r>
            <w:r w:rsidR="00F853D9">
              <w:rPr>
                <w:sz w:val="28"/>
                <w:szCs w:val="28"/>
                <w:lang w:val="uz-Cyrl-UZ"/>
              </w:rPr>
              <w:t>бўйича</w:t>
            </w:r>
            <w:r w:rsidR="00EA2937">
              <w:rPr>
                <w:sz w:val="28"/>
                <w:szCs w:val="28"/>
                <w:lang w:val="uz-Cyrl-UZ"/>
              </w:rPr>
              <w:t xml:space="preserve"> </w:t>
            </w:r>
            <w:r w:rsidR="00F853D9">
              <w:rPr>
                <w:sz w:val="28"/>
                <w:szCs w:val="28"/>
                <w:lang w:val="uz-Cyrl-UZ"/>
              </w:rPr>
              <w:t>керакли маълумотларни олиш имконияти йўқлиги аниқланди</w:t>
            </w:r>
            <w:r w:rsidR="00904C50">
              <w:rPr>
                <w:sz w:val="28"/>
                <w:szCs w:val="28"/>
                <w:lang w:val="uz-Cyrl-UZ"/>
              </w:rPr>
              <w:t>.</w:t>
            </w:r>
          </w:p>
          <w:p w:rsidR="001D364D" w:rsidRDefault="00BD0966" w:rsidP="00841CDA">
            <w:pPr>
              <w:jc w:val="both"/>
              <w:rPr>
                <w:sz w:val="28"/>
                <w:szCs w:val="28"/>
                <w:lang w:val="uz-Cyrl-UZ"/>
              </w:rPr>
            </w:pPr>
            <w:r>
              <w:rPr>
                <w:sz w:val="28"/>
                <w:szCs w:val="28"/>
                <w:lang w:val="uz-Cyrl-UZ"/>
              </w:rPr>
              <w:t>Мазкур</w:t>
            </w:r>
            <w:r w:rsidR="001F0B4E">
              <w:rPr>
                <w:sz w:val="28"/>
                <w:szCs w:val="28"/>
                <w:lang w:val="uz-Cyrl-UZ"/>
              </w:rPr>
              <w:t xml:space="preserve"> </w:t>
            </w:r>
            <w:r>
              <w:rPr>
                <w:sz w:val="28"/>
                <w:szCs w:val="28"/>
                <w:lang w:val="uz-Cyrl-UZ"/>
              </w:rPr>
              <w:t xml:space="preserve"> </w:t>
            </w:r>
            <w:r w:rsidR="001F0B4E">
              <w:rPr>
                <w:sz w:val="28"/>
                <w:szCs w:val="28"/>
                <w:lang w:val="uz-Cyrl-UZ"/>
              </w:rPr>
              <w:t xml:space="preserve">камчиликлар </w:t>
            </w:r>
            <w:r>
              <w:rPr>
                <w:sz w:val="28"/>
                <w:szCs w:val="28"/>
                <w:lang w:val="uz-Cyrl-UZ"/>
              </w:rPr>
              <w:t xml:space="preserve"> </w:t>
            </w:r>
            <w:r w:rsidR="001F0B4E">
              <w:rPr>
                <w:sz w:val="28"/>
                <w:szCs w:val="28"/>
                <w:lang w:val="uz-Cyrl-UZ"/>
              </w:rPr>
              <w:t xml:space="preserve">Сирдарё вилоятининг </w:t>
            </w:r>
            <w:r w:rsidR="001F0B4E" w:rsidRPr="001F0B4E">
              <w:rPr>
                <w:sz w:val="28"/>
                <w:szCs w:val="28"/>
                <w:lang w:val="uz-Cyrl-UZ"/>
              </w:rPr>
              <w:t>туман (шаҳар)</w:t>
            </w:r>
            <w:r w:rsidR="001F0B4E">
              <w:rPr>
                <w:b/>
                <w:sz w:val="28"/>
                <w:szCs w:val="28"/>
                <w:lang w:val="uz-Cyrl-UZ"/>
              </w:rPr>
              <w:t xml:space="preserve"> </w:t>
            </w:r>
            <w:r w:rsidR="001F0B4E">
              <w:rPr>
                <w:b/>
                <w:sz w:val="28"/>
                <w:szCs w:val="28"/>
                <w:lang w:val="uz-Cyrl-UZ"/>
              </w:rPr>
              <w:br/>
            </w:r>
            <w:r w:rsidR="001F0B4E">
              <w:rPr>
                <w:sz w:val="28"/>
                <w:szCs w:val="28"/>
                <w:lang w:val="uz-Cyrl-UZ"/>
              </w:rPr>
              <w:t>электр</w:t>
            </w:r>
            <w:r w:rsidR="001F0B4E" w:rsidRPr="00C44521">
              <w:rPr>
                <w:sz w:val="28"/>
                <w:szCs w:val="28"/>
                <w:lang w:val="uz-Cyrl-UZ"/>
              </w:rPr>
              <w:t xml:space="preserve"> таъминоти </w:t>
            </w:r>
            <w:r w:rsidR="001F0B4E">
              <w:rPr>
                <w:sz w:val="28"/>
                <w:szCs w:val="28"/>
                <w:lang w:val="uz-Cyrl-UZ"/>
              </w:rPr>
              <w:t>корхона</w:t>
            </w:r>
            <w:r w:rsidR="001F0B4E" w:rsidRPr="00C44521">
              <w:rPr>
                <w:sz w:val="28"/>
                <w:szCs w:val="28"/>
                <w:lang w:val="uz-Cyrl-UZ"/>
              </w:rPr>
              <w:t>лари</w:t>
            </w:r>
            <w:r w:rsidR="001F0B4E">
              <w:rPr>
                <w:sz w:val="28"/>
                <w:szCs w:val="28"/>
                <w:lang w:val="uz-Cyrl-UZ"/>
              </w:rPr>
              <w:t xml:space="preserve">да  ҳам кузатилган. Ҳусусан,  </w:t>
            </w:r>
            <w:r w:rsidR="001F0B4E" w:rsidRPr="00EA2937">
              <w:rPr>
                <w:b/>
                <w:sz w:val="28"/>
                <w:szCs w:val="28"/>
                <w:lang w:val="uz-Cyrl-UZ"/>
              </w:rPr>
              <w:t>Гулистон ва Янгиер</w:t>
            </w:r>
            <w:r w:rsidR="001F0B4E">
              <w:rPr>
                <w:sz w:val="28"/>
                <w:szCs w:val="28"/>
                <w:lang w:val="uz-Cyrl-UZ"/>
              </w:rPr>
              <w:t xml:space="preserve"> туман электр таъминоти корхоналарида ўтказилган ўрганишлар жараёнида </w:t>
            </w:r>
          </w:p>
          <w:p w:rsidR="00BD0966" w:rsidRDefault="001D364D" w:rsidP="00841CDA">
            <w:pPr>
              <w:jc w:val="both"/>
              <w:rPr>
                <w:sz w:val="28"/>
                <w:szCs w:val="28"/>
                <w:lang w:val="uz-Cyrl-UZ"/>
              </w:rPr>
            </w:pPr>
            <w:r>
              <w:rPr>
                <w:sz w:val="28"/>
                <w:szCs w:val="28"/>
                <w:lang w:val="uz-Cyrl-UZ"/>
              </w:rPr>
              <w:t>ж</w:t>
            </w:r>
            <w:r w:rsidR="001F0B4E">
              <w:rPr>
                <w:sz w:val="28"/>
                <w:szCs w:val="28"/>
                <w:lang w:val="uz-Cyrl-UZ"/>
              </w:rPr>
              <w:t xml:space="preserve">корхоналарда давлат хизматини кўрсатишга оид маълумотлар ва ахборот стендлари мавжуд эмаслиги аниқланган. </w:t>
            </w:r>
          </w:p>
          <w:p w:rsidR="00841CDA" w:rsidRPr="00841CDA" w:rsidRDefault="00BD0966" w:rsidP="00841CDA">
            <w:pPr>
              <w:jc w:val="both"/>
              <w:rPr>
                <w:sz w:val="28"/>
                <w:szCs w:val="28"/>
                <w:lang w:val="uz-Cyrl-UZ"/>
              </w:rPr>
            </w:pPr>
            <w:r>
              <w:rPr>
                <w:b/>
                <w:sz w:val="28"/>
                <w:szCs w:val="28"/>
                <w:lang w:val="uz-Cyrl-UZ"/>
              </w:rPr>
              <w:t>Фарғона</w:t>
            </w:r>
            <w:r w:rsidR="00F853D9">
              <w:rPr>
                <w:b/>
                <w:sz w:val="28"/>
                <w:szCs w:val="28"/>
                <w:lang w:val="uz-Cyrl-UZ"/>
              </w:rPr>
              <w:t xml:space="preserve"> </w:t>
            </w:r>
            <w:r w:rsidR="00841CDA">
              <w:rPr>
                <w:b/>
                <w:sz w:val="28"/>
                <w:szCs w:val="28"/>
                <w:lang w:val="uz-Cyrl-UZ"/>
              </w:rPr>
              <w:t xml:space="preserve">вилоятининг </w:t>
            </w:r>
            <w:r>
              <w:rPr>
                <w:sz w:val="28"/>
                <w:szCs w:val="28"/>
                <w:lang w:val="uz-Cyrl-UZ"/>
              </w:rPr>
              <w:t>Қувасой, Ёзёвон, Қўштепа, Қува ва Тошлоқ</w:t>
            </w:r>
            <w:r w:rsidR="00841CDA">
              <w:rPr>
                <w:sz w:val="28"/>
                <w:szCs w:val="28"/>
                <w:lang w:val="uz-Cyrl-UZ"/>
              </w:rPr>
              <w:t xml:space="preserve"> </w:t>
            </w:r>
            <w:r>
              <w:rPr>
                <w:sz w:val="28"/>
                <w:szCs w:val="28"/>
                <w:lang w:val="uz-Cyrl-UZ"/>
              </w:rPr>
              <w:t>туман электр тармоқлари бўлимларида</w:t>
            </w:r>
            <w:r w:rsidR="00841CDA">
              <w:rPr>
                <w:sz w:val="28"/>
                <w:szCs w:val="28"/>
                <w:lang w:val="uz-Cyrl-UZ"/>
              </w:rPr>
              <w:t xml:space="preserve"> </w:t>
            </w:r>
            <w:r w:rsidR="00841CDA" w:rsidRPr="00841CDA">
              <w:rPr>
                <w:sz w:val="28"/>
                <w:szCs w:val="28"/>
                <w:lang w:val="uz-Cyrl-UZ"/>
              </w:rPr>
              <w:t xml:space="preserve">ўтказилган “сирли мижоз” тадбири давомида </w:t>
            </w:r>
            <w:r w:rsidR="00841CDA">
              <w:rPr>
                <w:sz w:val="28"/>
                <w:szCs w:val="28"/>
                <w:lang w:val="uz-Cyrl-UZ"/>
              </w:rPr>
              <w:t xml:space="preserve">бўлим </w:t>
            </w:r>
            <w:r w:rsidR="00841CDA" w:rsidRPr="00841CDA">
              <w:rPr>
                <w:sz w:val="28"/>
                <w:szCs w:val="28"/>
                <w:lang w:val="uz-Cyrl-UZ"/>
              </w:rPr>
              <w:t>бино</w:t>
            </w:r>
            <w:r w:rsidR="00841CDA">
              <w:rPr>
                <w:sz w:val="28"/>
                <w:szCs w:val="28"/>
                <w:lang w:val="uz-Cyrl-UZ"/>
              </w:rPr>
              <w:t>лар</w:t>
            </w:r>
            <w:r w:rsidR="00841CDA" w:rsidRPr="00841CDA">
              <w:rPr>
                <w:sz w:val="28"/>
                <w:szCs w:val="28"/>
                <w:lang w:val="uz-Cyrl-UZ"/>
              </w:rPr>
              <w:t>ида Ўзбекистон Республикаси Вазирлар Маҳкамасининг 20</w:t>
            </w:r>
            <w:r>
              <w:rPr>
                <w:sz w:val="28"/>
                <w:szCs w:val="28"/>
                <w:lang w:val="uz-Cyrl-UZ"/>
              </w:rPr>
              <w:t>21</w:t>
            </w:r>
            <w:r w:rsidR="00841CDA">
              <w:rPr>
                <w:sz w:val="28"/>
                <w:szCs w:val="28"/>
                <w:lang w:val="uz-Cyrl-UZ"/>
              </w:rPr>
              <w:t xml:space="preserve"> </w:t>
            </w:r>
            <w:r w:rsidR="00841CDA" w:rsidRPr="00841CDA">
              <w:rPr>
                <w:sz w:val="28"/>
                <w:szCs w:val="28"/>
                <w:lang w:val="uz-Cyrl-UZ"/>
              </w:rPr>
              <w:t>йил</w:t>
            </w:r>
            <w:r w:rsidR="00841CDA">
              <w:rPr>
                <w:sz w:val="28"/>
                <w:szCs w:val="28"/>
                <w:lang w:val="uz-Cyrl-UZ"/>
              </w:rPr>
              <w:t xml:space="preserve"> </w:t>
            </w:r>
            <w:r w:rsidR="00841CDA" w:rsidRPr="00841CDA">
              <w:rPr>
                <w:sz w:val="28"/>
                <w:szCs w:val="28"/>
                <w:lang w:val="uz-Cyrl-UZ"/>
              </w:rPr>
              <w:t xml:space="preserve">31 </w:t>
            </w:r>
            <w:r>
              <w:rPr>
                <w:sz w:val="28"/>
                <w:szCs w:val="28"/>
                <w:lang w:val="uz-Cyrl-UZ"/>
              </w:rPr>
              <w:t>август</w:t>
            </w:r>
            <w:r w:rsidR="00841CDA" w:rsidRPr="00841CDA">
              <w:rPr>
                <w:sz w:val="28"/>
                <w:szCs w:val="28"/>
                <w:lang w:val="uz-Cyrl-UZ"/>
              </w:rPr>
              <w:t xml:space="preserve">даги </w:t>
            </w:r>
            <w:r>
              <w:rPr>
                <w:sz w:val="28"/>
                <w:szCs w:val="28"/>
                <w:lang w:val="uz-Cyrl-UZ"/>
              </w:rPr>
              <w:t>555</w:t>
            </w:r>
            <w:r w:rsidR="00841CDA" w:rsidRPr="00841CDA">
              <w:rPr>
                <w:sz w:val="28"/>
                <w:szCs w:val="28"/>
                <w:lang w:val="uz-Cyrl-UZ"/>
              </w:rPr>
              <w:t xml:space="preserve">-сонли </w:t>
            </w:r>
            <w:r w:rsidRPr="00841CDA">
              <w:rPr>
                <w:sz w:val="28"/>
                <w:szCs w:val="28"/>
                <w:lang w:val="uz-Cyrl-UZ"/>
              </w:rPr>
              <w:t xml:space="preserve">Қарори </w:t>
            </w:r>
            <w:r w:rsidR="00841CDA" w:rsidRPr="00841CDA">
              <w:rPr>
                <w:sz w:val="28"/>
                <w:szCs w:val="28"/>
                <w:lang w:val="uz-Cyrl-UZ"/>
              </w:rPr>
              <w:t>билан тасдиқланган</w:t>
            </w:r>
            <w:r>
              <w:rPr>
                <w:sz w:val="28"/>
                <w:szCs w:val="28"/>
                <w:lang w:val="uz-Cyrl-UZ"/>
              </w:rPr>
              <w:t xml:space="preserve"> “Юридик ва жисмоний шахсларни электр тармоқларига улаш бўйича давлат хизматлари кўрсатиш”</w:t>
            </w:r>
            <w:r w:rsidR="00841CDA" w:rsidRPr="00841CDA">
              <w:rPr>
                <w:sz w:val="28"/>
                <w:szCs w:val="28"/>
                <w:lang w:val="uz-Cyrl-UZ"/>
              </w:rPr>
              <w:t xml:space="preserve"> </w:t>
            </w:r>
            <w:r>
              <w:rPr>
                <w:sz w:val="28"/>
                <w:szCs w:val="28"/>
                <w:lang w:val="uz-Cyrl-UZ"/>
              </w:rPr>
              <w:t xml:space="preserve">бўйича </w:t>
            </w:r>
            <w:r w:rsidR="00841CDA" w:rsidRPr="00841CDA">
              <w:rPr>
                <w:sz w:val="28"/>
                <w:szCs w:val="28"/>
                <w:lang w:val="uz-Cyrl-UZ"/>
              </w:rPr>
              <w:t xml:space="preserve">маъмурий регламент жисмоний ва юридик шахсларга кўринарли жойларга илиб қўйилмаганлиги </w:t>
            </w:r>
            <w:r w:rsidR="00122780">
              <w:rPr>
                <w:sz w:val="28"/>
                <w:szCs w:val="28"/>
                <w:lang w:val="uz-Cyrl-UZ"/>
              </w:rPr>
              <w:t>кузатилган</w:t>
            </w:r>
            <w:r w:rsidR="00841CDA" w:rsidRPr="00841CDA">
              <w:rPr>
                <w:sz w:val="28"/>
                <w:szCs w:val="28"/>
                <w:lang w:val="uz-Cyrl-UZ"/>
              </w:rPr>
              <w:t>.</w:t>
            </w:r>
          </w:p>
          <w:p w:rsidR="00BD0966" w:rsidRPr="006E337C" w:rsidRDefault="00841CDA" w:rsidP="00EA2937">
            <w:pPr>
              <w:jc w:val="both"/>
              <w:rPr>
                <w:b/>
                <w:sz w:val="28"/>
                <w:szCs w:val="28"/>
                <w:lang w:val="uz-Cyrl-UZ"/>
              </w:rPr>
            </w:pPr>
            <w:r w:rsidRPr="00841CDA">
              <w:rPr>
                <w:sz w:val="28"/>
                <w:szCs w:val="28"/>
                <w:lang w:val="uz-Cyrl-UZ"/>
              </w:rPr>
              <w:t xml:space="preserve">Юқорида қайд этилган маъмурий регламентлар бўйича </w:t>
            </w:r>
            <w:r>
              <w:rPr>
                <w:sz w:val="28"/>
                <w:szCs w:val="28"/>
                <w:lang w:val="uz-Cyrl-UZ"/>
              </w:rPr>
              <w:t>мижозлар</w:t>
            </w:r>
            <w:r w:rsidRPr="00841CDA">
              <w:rPr>
                <w:sz w:val="28"/>
                <w:szCs w:val="28"/>
                <w:lang w:val="uz-Cyrl-UZ"/>
              </w:rPr>
              <w:t xml:space="preserve"> ўзларига</w:t>
            </w:r>
            <w:r w:rsidR="00EA2937">
              <w:rPr>
                <w:sz w:val="28"/>
                <w:szCs w:val="28"/>
                <w:lang w:val="uz-Cyrl-UZ"/>
              </w:rPr>
              <w:t xml:space="preserve"> </w:t>
            </w:r>
            <w:r w:rsidRPr="00841CDA">
              <w:rPr>
                <w:sz w:val="28"/>
                <w:szCs w:val="28"/>
                <w:lang w:val="uz-Cyrl-UZ"/>
              </w:rPr>
              <w:t>тегишли</w:t>
            </w:r>
            <w:r w:rsidR="00EA2937">
              <w:rPr>
                <w:sz w:val="28"/>
                <w:szCs w:val="28"/>
                <w:lang w:val="uz-Cyrl-UZ"/>
              </w:rPr>
              <w:t xml:space="preserve"> </w:t>
            </w:r>
            <w:r w:rsidRPr="00841CDA">
              <w:rPr>
                <w:sz w:val="28"/>
                <w:szCs w:val="28"/>
                <w:lang w:val="uz-Cyrl-UZ"/>
              </w:rPr>
              <w:t>бўлган</w:t>
            </w:r>
            <w:r w:rsidR="00EA2937">
              <w:rPr>
                <w:sz w:val="28"/>
                <w:szCs w:val="28"/>
                <w:lang w:val="uz-Cyrl-UZ"/>
              </w:rPr>
              <w:t xml:space="preserve"> </w:t>
            </w:r>
            <w:r w:rsidRPr="00841CDA">
              <w:rPr>
                <w:sz w:val="28"/>
                <w:szCs w:val="28"/>
                <w:lang w:val="uz-Cyrl-UZ"/>
              </w:rPr>
              <w:t>маълумотларни</w:t>
            </w:r>
            <w:r w:rsidR="00EA2937">
              <w:rPr>
                <w:sz w:val="28"/>
                <w:szCs w:val="28"/>
                <w:lang w:val="uz-Cyrl-UZ"/>
              </w:rPr>
              <w:t xml:space="preserve"> </w:t>
            </w:r>
            <w:r w:rsidR="00F853D9">
              <w:rPr>
                <w:sz w:val="28"/>
                <w:szCs w:val="28"/>
                <w:lang w:val="uz-Cyrl-UZ"/>
              </w:rPr>
              <w:t>бўлим</w:t>
            </w:r>
            <w:r w:rsidR="00EA2937">
              <w:rPr>
                <w:sz w:val="28"/>
                <w:szCs w:val="28"/>
                <w:lang w:val="uz-Cyrl-UZ"/>
              </w:rPr>
              <w:t xml:space="preserve"> </w:t>
            </w:r>
            <w:r w:rsidRPr="00841CDA">
              <w:rPr>
                <w:sz w:val="28"/>
                <w:szCs w:val="28"/>
                <w:lang w:val="uz-Cyrl-UZ"/>
              </w:rPr>
              <w:t xml:space="preserve">ҳодимларига шахсан мурожаат қилган ҳолда сўраб олаётганлиги </w:t>
            </w:r>
            <w:r w:rsidR="00810DC1">
              <w:rPr>
                <w:sz w:val="28"/>
                <w:szCs w:val="28"/>
                <w:lang w:val="uz-Cyrl-UZ"/>
              </w:rPr>
              <w:t>маълум бўлган</w:t>
            </w:r>
            <w:r w:rsidRPr="00841CDA">
              <w:rPr>
                <w:sz w:val="28"/>
                <w:szCs w:val="28"/>
                <w:lang w:val="uz-Cyrl-UZ"/>
              </w:rPr>
              <w:t>.</w:t>
            </w:r>
          </w:p>
        </w:tc>
      </w:tr>
      <w:tr w:rsidR="0017471D" w:rsidRPr="00B406E0" w:rsidTr="0093294E">
        <w:tc>
          <w:tcPr>
            <w:tcW w:w="566" w:type="dxa"/>
          </w:tcPr>
          <w:p w:rsidR="0017471D" w:rsidRPr="006E337C" w:rsidRDefault="00F853D9" w:rsidP="00F853D9">
            <w:pPr>
              <w:rPr>
                <w:sz w:val="28"/>
                <w:szCs w:val="28"/>
                <w:lang w:val="uz-Cyrl-UZ"/>
              </w:rPr>
            </w:pPr>
            <w:r>
              <w:rPr>
                <w:sz w:val="28"/>
                <w:szCs w:val="28"/>
                <w:lang w:val="uz-Cyrl-UZ"/>
              </w:rPr>
              <w:lastRenderedPageBreak/>
              <w:t>5.</w:t>
            </w:r>
          </w:p>
        </w:tc>
        <w:tc>
          <w:tcPr>
            <w:tcW w:w="2978" w:type="dxa"/>
          </w:tcPr>
          <w:p w:rsidR="0017471D" w:rsidRPr="000D470E" w:rsidRDefault="0017471D" w:rsidP="00950374">
            <w:pPr>
              <w:jc w:val="center"/>
              <w:rPr>
                <w:b/>
                <w:sz w:val="28"/>
                <w:szCs w:val="28"/>
                <w:lang w:val="uz-Cyrl-UZ"/>
              </w:rPr>
            </w:pPr>
            <w:r w:rsidRPr="000D470E">
              <w:rPr>
                <w:b/>
                <w:sz w:val="28"/>
                <w:szCs w:val="28"/>
                <w:lang w:val="uz-Cyrl-UZ"/>
              </w:rPr>
              <w:t xml:space="preserve">Давлат хизмати кўрсатиш сифати ва тезкорлиги, бунда давлат хизматини кўрсатиш учун масъул ходимга алоҳида иш жойи, компьютер, сканер </w:t>
            </w:r>
            <w:r w:rsidR="001B4C99" w:rsidRPr="000D470E">
              <w:rPr>
                <w:b/>
                <w:sz w:val="28"/>
                <w:szCs w:val="28"/>
                <w:lang w:val="uz-Cyrl-UZ"/>
              </w:rPr>
              <w:lastRenderedPageBreak/>
              <w:t>а</w:t>
            </w:r>
            <w:r w:rsidRPr="000D470E">
              <w:rPr>
                <w:b/>
                <w:sz w:val="28"/>
                <w:szCs w:val="28"/>
                <w:lang w:val="uz-Cyrl-UZ"/>
              </w:rPr>
              <w:t>жратилганлиги, юқори тезликдаги интернет тармоғига уланганлиги</w:t>
            </w:r>
          </w:p>
        </w:tc>
        <w:tc>
          <w:tcPr>
            <w:tcW w:w="3827" w:type="dxa"/>
          </w:tcPr>
          <w:p w:rsidR="00CF7814" w:rsidRDefault="00CF7814" w:rsidP="00CF7814">
            <w:pPr>
              <w:jc w:val="center"/>
              <w:rPr>
                <w:b/>
                <w:sz w:val="28"/>
                <w:szCs w:val="28"/>
                <w:lang w:val="uz-Cyrl-UZ"/>
              </w:rPr>
            </w:pPr>
          </w:p>
          <w:p w:rsidR="00CF7814" w:rsidRDefault="00CF7814" w:rsidP="00CF7814">
            <w:pPr>
              <w:jc w:val="center"/>
              <w:rPr>
                <w:b/>
                <w:sz w:val="28"/>
                <w:szCs w:val="28"/>
                <w:lang w:val="uz-Cyrl-UZ"/>
              </w:rPr>
            </w:pPr>
          </w:p>
          <w:p w:rsidR="00CF7814" w:rsidRDefault="00CF7814" w:rsidP="00CF7814">
            <w:pPr>
              <w:jc w:val="center"/>
              <w:rPr>
                <w:b/>
                <w:sz w:val="28"/>
                <w:szCs w:val="28"/>
                <w:lang w:val="uz-Cyrl-UZ"/>
              </w:rPr>
            </w:pPr>
          </w:p>
          <w:p w:rsidR="00CF7814" w:rsidRDefault="00CF7814" w:rsidP="00CF7814">
            <w:pPr>
              <w:jc w:val="center"/>
              <w:rPr>
                <w:b/>
                <w:sz w:val="28"/>
                <w:szCs w:val="28"/>
                <w:lang w:val="uz-Cyrl-UZ"/>
              </w:rPr>
            </w:pPr>
          </w:p>
          <w:p w:rsidR="00CF7814" w:rsidRPr="000D470E" w:rsidRDefault="007D3594" w:rsidP="00781C90">
            <w:pPr>
              <w:jc w:val="center"/>
              <w:rPr>
                <w:b/>
                <w:sz w:val="28"/>
                <w:szCs w:val="28"/>
                <w:lang w:val="uz-Cyrl-UZ"/>
              </w:rPr>
            </w:pPr>
            <w:r>
              <w:rPr>
                <w:b/>
                <w:sz w:val="28"/>
                <w:szCs w:val="28"/>
                <w:lang w:val="uz-Cyrl-UZ"/>
              </w:rPr>
              <w:t>Қашқадарё</w:t>
            </w:r>
            <w:r w:rsidR="00CF7814">
              <w:rPr>
                <w:b/>
                <w:sz w:val="28"/>
                <w:szCs w:val="28"/>
                <w:lang w:val="uz-Cyrl-UZ"/>
              </w:rPr>
              <w:t xml:space="preserve"> вилояти</w:t>
            </w:r>
          </w:p>
          <w:p w:rsidR="007D3594" w:rsidRDefault="007D3594" w:rsidP="00781C90">
            <w:pPr>
              <w:jc w:val="center"/>
              <w:rPr>
                <w:sz w:val="28"/>
                <w:szCs w:val="28"/>
                <w:lang w:val="uz-Cyrl-UZ"/>
              </w:rPr>
            </w:pPr>
            <w:r w:rsidRPr="004737CA">
              <w:rPr>
                <w:sz w:val="28"/>
                <w:szCs w:val="28"/>
                <w:lang w:val="uz-Cyrl-UZ"/>
              </w:rPr>
              <w:t>“</w:t>
            </w:r>
            <w:r>
              <w:rPr>
                <w:sz w:val="28"/>
                <w:szCs w:val="28"/>
                <w:lang w:val="uz-Cyrl-UZ"/>
              </w:rPr>
              <w:t xml:space="preserve">Қашқадарё </w:t>
            </w:r>
            <w:r w:rsidR="004C7BCD">
              <w:rPr>
                <w:sz w:val="28"/>
                <w:szCs w:val="28"/>
                <w:lang w:val="uz-Cyrl-UZ"/>
              </w:rPr>
              <w:t>ҳудудий электр тармоқлари корхонаси</w:t>
            </w:r>
            <w:r w:rsidRPr="004737CA">
              <w:rPr>
                <w:sz w:val="28"/>
                <w:szCs w:val="28"/>
                <w:lang w:val="uz-Cyrl-UZ"/>
              </w:rPr>
              <w:t>”</w:t>
            </w:r>
            <w:r>
              <w:rPr>
                <w:sz w:val="28"/>
                <w:szCs w:val="28"/>
                <w:lang w:val="uz-Cyrl-UZ"/>
              </w:rPr>
              <w:t xml:space="preserve"> МЧЖ</w:t>
            </w:r>
            <w:r w:rsidR="00781C90">
              <w:rPr>
                <w:sz w:val="28"/>
                <w:szCs w:val="28"/>
                <w:lang w:val="uz-Cyrl-UZ"/>
              </w:rPr>
              <w:t xml:space="preserve"> Ғузор ва Нишон</w:t>
            </w:r>
          </w:p>
          <w:p w:rsidR="007D3594" w:rsidRDefault="007D3594" w:rsidP="00781C90">
            <w:pPr>
              <w:jc w:val="center"/>
              <w:rPr>
                <w:sz w:val="28"/>
                <w:szCs w:val="28"/>
                <w:lang w:val="uz-Cyrl-UZ"/>
              </w:rPr>
            </w:pPr>
            <w:r>
              <w:rPr>
                <w:sz w:val="28"/>
                <w:szCs w:val="28"/>
                <w:lang w:val="uz-Cyrl-UZ"/>
              </w:rPr>
              <w:lastRenderedPageBreak/>
              <w:t>туман бўлимлари</w:t>
            </w:r>
          </w:p>
          <w:p w:rsidR="004C7BCD" w:rsidRDefault="004C7BCD" w:rsidP="00781C90">
            <w:pPr>
              <w:jc w:val="center"/>
              <w:rPr>
                <w:sz w:val="28"/>
                <w:szCs w:val="28"/>
                <w:lang w:val="uz-Cyrl-UZ"/>
              </w:rPr>
            </w:pPr>
          </w:p>
          <w:p w:rsidR="00F94203" w:rsidRDefault="00F94203" w:rsidP="00CF7814">
            <w:pPr>
              <w:jc w:val="center"/>
              <w:rPr>
                <w:b/>
                <w:sz w:val="28"/>
                <w:szCs w:val="28"/>
                <w:lang w:val="uz-Cyrl-UZ"/>
              </w:rPr>
            </w:pPr>
          </w:p>
          <w:p w:rsidR="00AA3D3E" w:rsidRPr="000D470E" w:rsidRDefault="00F94203" w:rsidP="00CF7814">
            <w:pPr>
              <w:jc w:val="center"/>
              <w:rPr>
                <w:b/>
                <w:sz w:val="28"/>
                <w:szCs w:val="28"/>
                <w:lang w:val="uz-Cyrl-UZ"/>
              </w:rPr>
            </w:pPr>
            <w:r>
              <w:rPr>
                <w:b/>
                <w:sz w:val="28"/>
                <w:szCs w:val="28"/>
                <w:lang w:val="uz-Cyrl-UZ"/>
              </w:rPr>
              <w:t>Бухоро</w:t>
            </w:r>
            <w:r w:rsidR="00790145">
              <w:rPr>
                <w:b/>
                <w:sz w:val="28"/>
                <w:szCs w:val="28"/>
                <w:lang w:val="uz-Cyrl-UZ"/>
              </w:rPr>
              <w:t xml:space="preserve"> вилояти</w:t>
            </w:r>
          </w:p>
          <w:p w:rsidR="00916C49" w:rsidRDefault="004737CA" w:rsidP="00950374">
            <w:pPr>
              <w:jc w:val="center"/>
              <w:rPr>
                <w:sz w:val="28"/>
                <w:szCs w:val="28"/>
                <w:lang w:val="uz-Cyrl-UZ"/>
              </w:rPr>
            </w:pPr>
            <w:r w:rsidRPr="004737CA">
              <w:rPr>
                <w:sz w:val="28"/>
                <w:szCs w:val="28"/>
                <w:lang w:val="uz-Cyrl-UZ"/>
              </w:rPr>
              <w:t>“</w:t>
            </w:r>
            <w:r w:rsidR="00F94203">
              <w:rPr>
                <w:sz w:val="28"/>
                <w:szCs w:val="28"/>
                <w:lang w:val="uz-Cyrl-UZ"/>
              </w:rPr>
              <w:t>Бухоро ҳудудий</w:t>
            </w:r>
            <w:r w:rsidR="00781C90">
              <w:rPr>
                <w:sz w:val="28"/>
                <w:szCs w:val="28"/>
                <w:lang w:val="uz-Cyrl-UZ"/>
              </w:rPr>
              <w:t xml:space="preserve"> </w:t>
            </w:r>
            <w:r w:rsidR="00F94203">
              <w:rPr>
                <w:sz w:val="28"/>
                <w:szCs w:val="28"/>
                <w:lang w:val="uz-Cyrl-UZ"/>
              </w:rPr>
              <w:t>электр</w:t>
            </w:r>
            <w:r w:rsidR="00781C90">
              <w:rPr>
                <w:sz w:val="28"/>
                <w:szCs w:val="28"/>
                <w:lang w:val="uz-Cyrl-UZ"/>
              </w:rPr>
              <w:t xml:space="preserve"> таъминоти</w:t>
            </w:r>
            <w:r w:rsidRPr="004737CA">
              <w:rPr>
                <w:sz w:val="28"/>
                <w:szCs w:val="28"/>
                <w:lang w:val="uz-Cyrl-UZ"/>
              </w:rPr>
              <w:t xml:space="preserve">” </w:t>
            </w:r>
            <w:r w:rsidR="00781C90">
              <w:rPr>
                <w:sz w:val="28"/>
                <w:szCs w:val="28"/>
                <w:lang w:val="uz-Cyrl-UZ"/>
              </w:rPr>
              <w:t>МЧЖ</w:t>
            </w:r>
            <w:r w:rsidRPr="004737CA">
              <w:rPr>
                <w:sz w:val="28"/>
                <w:szCs w:val="28"/>
                <w:lang w:val="uz-Cyrl-UZ"/>
              </w:rPr>
              <w:t xml:space="preserve"> </w:t>
            </w:r>
          </w:p>
          <w:p w:rsidR="00595646" w:rsidRDefault="00F94203" w:rsidP="00950374">
            <w:pPr>
              <w:jc w:val="center"/>
              <w:rPr>
                <w:sz w:val="28"/>
                <w:szCs w:val="28"/>
                <w:lang w:val="uz-Cyrl-UZ"/>
              </w:rPr>
            </w:pPr>
            <w:r>
              <w:rPr>
                <w:sz w:val="28"/>
                <w:szCs w:val="28"/>
                <w:lang w:val="uz-Cyrl-UZ"/>
              </w:rPr>
              <w:t>Пешкў, Қоракўл ва Когон</w:t>
            </w:r>
            <w:r w:rsidR="00CF7814">
              <w:rPr>
                <w:sz w:val="28"/>
                <w:szCs w:val="28"/>
                <w:lang w:val="uz-Cyrl-UZ"/>
              </w:rPr>
              <w:t xml:space="preserve"> туман бўлимлари</w:t>
            </w:r>
          </w:p>
          <w:p w:rsidR="00F94203" w:rsidRDefault="00F94203" w:rsidP="00950374">
            <w:pPr>
              <w:jc w:val="center"/>
              <w:rPr>
                <w:sz w:val="28"/>
                <w:szCs w:val="28"/>
                <w:lang w:val="uz-Cyrl-UZ"/>
              </w:rPr>
            </w:pPr>
          </w:p>
          <w:p w:rsidR="00F94203" w:rsidRDefault="00F94203" w:rsidP="00950374">
            <w:pPr>
              <w:jc w:val="center"/>
              <w:rPr>
                <w:sz w:val="28"/>
                <w:szCs w:val="28"/>
                <w:lang w:val="uz-Cyrl-UZ"/>
              </w:rPr>
            </w:pPr>
          </w:p>
          <w:p w:rsidR="00F94203" w:rsidRDefault="00F94203" w:rsidP="00950374">
            <w:pPr>
              <w:jc w:val="center"/>
              <w:rPr>
                <w:sz w:val="28"/>
                <w:szCs w:val="28"/>
                <w:lang w:val="uz-Cyrl-UZ"/>
              </w:rPr>
            </w:pPr>
          </w:p>
          <w:p w:rsidR="00F94203" w:rsidRDefault="00F94203" w:rsidP="00950374">
            <w:pPr>
              <w:jc w:val="center"/>
              <w:rPr>
                <w:sz w:val="28"/>
                <w:szCs w:val="28"/>
                <w:lang w:val="uz-Cyrl-UZ"/>
              </w:rPr>
            </w:pPr>
          </w:p>
          <w:p w:rsidR="00F94203" w:rsidRDefault="00F94203" w:rsidP="00950374">
            <w:pPr>
              <w:jc w:val="center"/>
              <w:rPr>
                <w:sz w:val="28"/>
                <w:szCs w:val="28"/>
                <w:lang w:val="uz-Cyrl-UZ"/>
              </w:rPr>
            </w:pPr>
          </w:p>
          <w:p w:rsidR="00F94203" w:rsidRPr="000D470E" w:rsidRDefault="0077530E" w:rsidP="00F94203">
            <w:pPr>
              <w:jc w:val="center"/>
              <w:rPr>
                <w:b/>
                <w:sz w:val="28"/>
                <w:szCs w:val="28"/>
                <w:lang w:val="uz-Cyrl-UZ"/>
              </w:rPr>
            </w:pPr>
            <w:r>
              <w:rPr>
                <w:b/>
                <w:sz w:val="28"/>
                <w:szCs w:val="28"/>
                <w:lang w:val="uz-Cyrl-UZ"/>
              </w:rPr>
              <w:t>Навоий</w:t>
            </w:r>
            <w:r w:rsidR="00F94203">
              <w:rPr>
                <w:b/>
                <w:sz w:val="28"/>
                <w:szCs w:val="28"/>
                <w:lang w:val="uz-Cyrl-UZ"/>
              </w:rPr>
              <w:t xml:space="preserve"> вилояти</w:t>
            </w:r>
          </w:p>
          <w:p w:rsidR="00F94203" w:rsidRDefault="00F94203" w:rsidP="00F94203">
            <w:pPr>
              <w:jc w:val="center"/>
              <w:rPr>
                <w:sz w:val="28"/>
                <w:szCs w:val="28"/>
                <w:lang w:val="uz-Cyrl-UZ"/>
              </w:rPr>
            </w:pPr>
            <w:r w:rsidRPr="004737CA">
              <w:rPr>
                <w:sz w:val="28"/>
                <w:szCs w:val="28"/>
                <w:lang w:val="uz-Cyrl-UZ"/>
              </w:rPr>
              <w:t>“</w:t>
            </w:r>
            <w:r w:rsidR="0077530E">
              <w:rPr>
                <w:sz w:val="28"/>
                <w:szCs w:val="28"/>
                <w:lang w:val="uz-Cyrl-UZ"/>
              </w:rPr>
              <w:t>Навоий</w:t>
            </w:r>
            <w:r>
              <w:rPr>
                <w:sz w:val="28"/>
                <w:szCs w:val="28"/>
                <w:lang w:val="uz-Cyrl-UZ"/>
              </w:rPr>
              <w:t xml:space="preserve"> ҳудудий электр таъминоти</w:t>
            </w:r>
            <w:r w:rsidRPr="004737CA">
              <w:rPr>
                <w:sz w:val="28"/>
                <w:szCs w:val="28"/>
                <w:lang w:val="uz-Cyrl-UZ"/>
              </w:rPr>
              <w:t xml:space="preserve">” </w:t>
            </w:r>
            <w:r>
              <w:rPr>
                <w:sz w:val="28"/>
                <w:szCs w:val="28"/>
                <w:lang w:val="uz-Cyrl-UZ"/>
              </w:rPr>
              <w:t>МЧЖ</w:t>
            </w:r>
            <w:r w:rsidRPr="004737CA">
              <w:rPr>
                <w:sz w:val="28"/>
                <w:szCs w:val="28"/>
                <w:lang w:val="uz-Cyrl-UZ"/>
              </w:rPr>
              <w:t xml:space="preserve"> </w:t>
            </w:r>
          </w:p>
          <w:p w:rsidR="00F94203" w:rsidRDefault="0077530E" w:rsidP="00950374">
            <w:pPr>
              <w:jc w:val="center"/>
              <w:rPr>
                <w:sz w:val="28"/>
                <w:szCs w:val="28"/>
                <w:lang w:val="uz-Cyrl-UZ"/>
              </w:rPr>
            </w:pPr>
            <w:r>
              <w:rPr>
                <w:sz w:val="28"/>
                <w:szCs w:val="28"/>
                <w:lang w:val="uz-Cyrl-UZ"/>
              </w:rPr>
              <w:t>Зарафшон шаҳар</w:t>
            </w:r>
            <w:r w:rsidR="00F94203">
              <w:rPr>
                <w:sz w:val="28"/>
                <w:szCs w:val="28"/>
                <w:lang w:val="uz-Cyrl-UZ"/>
              </w:rPr>
              <w:t xml:space="preserve">, </w:t>
            </w:r>
            <w:r>
              <w:rPr>
                <w:sz w:val="28"/>
                <w:szCs w:val="28"/>
                <w:lang w:val="uz-Cyrl-UZ"/>
              </w:rPr>
              <w:t>Навбаҳор, Кармана ва Учқудуқ</w:t>
            </w:r>
            <w:r w:rsidR="00F94203">
              <w:rPr>
                <w:sz w:val="28"/>
                <w:szCs w:val="28"/>
                <w:lang w:val="uz-Cyrl-UZ"/>
              </w:rPr>
              <w:t xml:space="preserve"> туман бўлимлари</w:t>
            </w:r>
          </w:p>
          <w:p w:rsidR="00595646" w:rsidRDefault="00595646" w:rsidP="00950374">
            <w:pPr>
              <w:jc w:val="center"/>
              <w:rPr>
                <w:sz w:val="28"/>
                <w:szCs w:val="28"/>
                <w:lang w:val="uz-Cyrl-UZ"/>
              </w:rPr>
            </w:pPr>
          </w:p>
          <w:p w:rsidR="00950374" w:rsidRPr="00950374" w:rsidRDefault="00950374" w:rsidP="000D470E">
            <w:pPr>
              <w:jc w:val="center"/>
              <w:rPr>
                <w:sz w:val="28"/>
                <w:szCs w:val="28"/>
                <w:lang w:val="uz-Cyrl-UZ"/>
              </w:rPr>
            </w:pPr>
          </w:p>
        </w:tc>
        <w:tc>
          <w:tcPr>
            <w:tcW w:w="8118" w:type="dxa"/>
            <w:shd w:val="clear" w:color="auto" w:fill="FFFFFF" w:themeFill="background1"/>
          </w:tcPr>
          <w:p w:rsidR="00AA3D3E" w:rsidRDefault="00C906AC" w:rsidP="0017471D">
            <w:pPr>
              <w:autoSpaceDE w:val="0"/>
              <w:autoSpaceDN w:val="0"/>
              <w:adjustRightInd w:val="0"/>
              <w:jc w:val="both"/>
              <w:rPr>
                <w:sz w:val="28"/>
                <w:szCs w:val="28"/>
                <w:lang w:val="uz-Cyrl-UZ"/>
              </w:rPr>
            </w:pPr>
            <w:r>
              <w:rPr>
                <w:b/>
                <w:sz w:val="28"/>
                <w:szCs w:val="28"/>
                <w:lang w:val="uz-Cyrl-UZ"/>
              </w:rPr>
              <w:lastRenderedPageBreak/>
              <w:t>Қашқадарё</w:t>
            </w:r>
            <w:r w:rsidR="004C7BCD">
              <w:rPr>
                <w:b/>
                <w:sz w:val="28"/>
                <w:szCs w:val="28"/>
                <w:lang w:val="uz-Cyrl-UZ"/>
              </w:rPr>
              <w:t xml:space="preserve">, Бухоро </w:t>
            </w:r>
            <w:r w:rsidR="00AA47EE">
              <w:rPr>
                <w:b/>
                <w:sz w:val="28"/>
                <w:szCs w:val="28"/>
                <w:lang w:val="uz-Cyrl-UZ"/>
              </w:rPr>
              <w:t xml:space="preserve">ва </w:t>
            </w:r>
            <w:r w:rsidR="004C7BCD">
              <w:rPr>
                <w:b/>
                <w:sz w:val="28"/>
                <w:szCs w:val="28"/>
                <w:lang w:val="uz-Cyrl-UZ"/>
              </w:rPr>
              <w:t>Самарқанд</w:t>
            </w:r>
            <w:r w:rsidR="00AA47EE">
              <w:rPr>
                <w:b/>
                <w:sz w:val="28"/>
                <w:szCs w:val="28"/>
                <w:lang w:val="uz-Cyrl-UZ"/>
              </w:rPr>
              <w:t xml:space="preserve"> </w:t>
            </w:r>
            <w:r w:rsidR="0017471D" w:rsidRPr="006E337C">
              <w:rPr>
                <w:b/>
                <w:sz w:val="28"/>
                <w:szCs w:val="28"/>
                <w:lang w:val="uz-Cyrl-UZ"/>
              </w:rPr>
              <w:t>вилоятилари</w:t>
            </w:r>
            <w:r w:rsidR="0017471D" w:rsidRPr="006E337C">
              <w:rPr>
                <w:sz w:val="28"/>
                <w:szCs w:val="28"/>
                <w:lang w:val="uz-Cyrl-UZ"/>
              </w:rPr>
              <w:t>нинг туман</w:t>
            </w:r>
            <w:r w:rsidR="00AA47EE">
              <w:rPr>
                <w:sz w:val="28"/>
                <w:szCs w:val="28"/>
                <w:lang w:val="uz-Cyrl-UZ"/>
              </w:rPr>
              <w:t xml:space="preserve"> (шаҳар)</w:t>
            </w:r>
            <w:r w:rsidR="0017471D" w:rsidRPr="006E337C">
              <w:rPr>
                <w:sz w:val="28"/>
                <w:szCs w:val="28"/>
                <w:lang w:val="uz-Cyrl-UZ"/>
              </w:rPr>
              <w:t xml:space="preserve"> </w:t>
            </w:r>
            <w:r w:rsidR="004C7BCD">
              <w:rPr>
                <w:sz w:val="28"/>
                <w:szCs w:val="28"/>
                <w:lang w:val="uz-Cyrl-UZ"/>
              </w:rPr>
              <w:t>электр таъминоти корхоналарида</w:t>
            </w:r>
            <w:r w:rsidR="00790145" w:rsidRPr="006E337C">
              <w:rPr>
                <w:sz w:val="28"/>
                <w:szCs w:val="28"/>
                <w:lang w:val="uz-Cyrl-UZ"/>
              </w:rPr>
              <w:t xml:space="preserve"> </w:t>
            </w:r>
            <w:r w:rsidR="00790145">
              <w:rPr>
                <w:sz w:val="28"/>
                <w:szCs w:val="28"/>
                <w:lang w:val="uz-Cyrl-UZ"/>
              </w:rPr>
              <w:t xml:space="preserve"> </w:t>
            </w:r>
            <w:r w:rsidR="00EB3098">
              <w:rPr>
                <w:sz w:val="28"/>
                <w:szCs w:val="28"/>
                <w:lang w:val="uz-Cyrl-UZ"/>
              </w:rPr>
              <w:t xml:space="preserve">ўрганишлар олиб борилганида, </w:t>
            </w:r>
            <w:r w:rsidR="0017471D" w:rsidRPr="006E337C">
              <w:rPr>
                <w:sz w:val="28"/>
                <w:szCs w:val="28"/>
                <w:lang w:val="uz-Cyrl-UZ"/>
              </w:rPr>
              <w:t>давлат хизматларини кўрсатиш сифати ва тезкорлиг</w:t>
            </w:r>
            <w:r w:rsidR="00EA2937">
              <w:rPr>
                <w:sz w:val="28"/>
                <w:szCs w:val="28"/>
                <w:lang w:val="uz-Cyrl-UZ"/>
              </w:rPr>
              <w:t>и бўйича камчиликлар аниқланди.</w:t>
            </w:r>
          </w:p>
          <w:p w:rsidR="00F94203" w:rsidRDefault="00F63626" w:rsidP="00072638">
            <w:pPr>
              <w:jc w:val="both"/>
              <w:rPr>
                <w:sz w:val="28"/>
                <w:szCs w:val="28"/>
                <w:lang w:val="uz-Cyrl-UZ"/>
              </w:rPr>
            </w:pPr>
            <w:r w:rsidRPr="00F63626">
              <w:rPr>
                <w:sz w:val="28"/>
                <w:szCs w:val="28"/>
                <w:lang w:val="uz-Cyrl-UZ"/>
              </w:rPr>
              <w:t>Хусусан,</w:t>
            </w:r>
            <w:r>
              <w:rPr>
                <w:b/>
                <w:sz w:val="28"/>
                <w:szCs w:val="28"/>
                <w:lang w:val="uz-Cyrl-UZ"/>
              </w:rPr>
              <w:t xml:space="preserve"> </w:t>
            </w:r>
            <w:r w:rsidR="00C67FD6">
              <w:rPr>
                <w:b/>
                <w:sz w:val="28"/>
                <w:szCs w:val="28"/>
                <w:lang w:val="uz-Cyrl-UZ"/>
              </w:rPr>
              <w:t>Қашқадарё вилоятининг</w:t>
            </w:r>
            <w:r w:rsidR="007D3594">
              <w:rPr>
                <w:b/>
                <w:sz w:val="28"/>
                <w:szCs w:val="28"/>
                <w:lang w:val="uz-Cyrl-UZ"/>
              </w:rPr>
              <w:t xml:space="preserve"> Ғузор ва Нишон туман </w:t>
            </w:r>
            <w:r w:rsidR="004C7BCD">
              <w:rPr>
                <w:sz w:val="28"/>
                <w:szCs w:val="28"/>
                <w:lang w:val="uz-Cyrl-UZ"/>
              </w:rPr>
              <w:t>электр таъминоти корхоналарида</w:t>
            </w:r>
            <w:r w:rsidR="00072638">
              <w:rPr>
                <w:sz w:val="28"/>
                <w:szCs w:val="28"/>
                <w:lang w:val="uz-Cyrl-UZ"/>
              </w:rPr>
              <w:t xml:space="preserve"> ўтказилган “</w:t>
            </w:r>
            <w:r>
              <w:rPr>
                <w:sz w:val="28"/>
                <w:szCs w:val="28"/>
                <w:lang w:val="uz-Cyrl-UZ"/>
              </w:rPr>
              <w:t>с</w:t>
            </w:r>
            <w:r w:rsidR="00072638">
              <w:rPr>
                <w:sz w:val="28"/>
                <w:szCs w:val="28"/>
                <w:lang w:val="uz-Cyrl-UZ"/>
              </w:rPr>
              <w:t>ирли мижоз” тадбирлари жараёнида бўлим</w:t>
            </w:r>
            <w:r w:rsidR="007D3594">
              <w:rPr>
                <w:sz w:val="28"/>
                <w:szCs w:val="28"/>
                <w:lang w:val="uz-Cyrl-UZ"/>
              </w:rPr>
              <w:t>лар</w:t>
            </w:r>
            <w:r w:rsidR="00072638">
              <w:rPr>
                <w:sz w:val="28"/>
                <w:szCs w:val="28"/>
                <w:lang w:val="uz-Cyrl-UZ"/>
              </w:rPr>
              <w:t>да</w:t>
            </w:r>
            <w:r w:rsidR="007D3594">
              <w:rPr>
                <w:sz w:val="28"/>
                <w:szCs w:val="28"/>
                <w:lang w:val="uz-Cyrl-UZ"/>
              </w:rPr>
              <w:t xml:space="preserve"> давлат ҳизматини кўрсатиш учун </w:t>
            </w:r>
            <w:r w:rsidR="00C67FD6">
              <w:rPr>
                <w:sz w:val="28"/>
                <w:szCs w:val="28"/>
                <w:lang w:val="uz-Cyrl-UZ"/>
              </w:rPr>
              <w:t xml:space="preserve">етарлича </w:t>
            </w:r>
            <w:r w:rsidR="007D3594">
              <w:rPr>
                <w:sz w:val="28"/>
                <w:szCs w:val="28"/>
                <w:lang w:val="uz-Cyrl-UZ"/>
              </w:rPr>
              <w:t>шарт-шароитлар мавжуд эмаслиги</w:t>
            </w:r>
            <w:r w:rsidR="00190428">
              <w:rPr>
                <w:sz w:val="28"/>
                <w:szCs w:val="28"/>
                <w:lang w:val="uz-Cyrl-UZ"/>
              </w:rPr>
              <w:t xml:space="preserve">, шунингдек, </w:t>
            </w:r>
            <w:r w:rsidR="00072638">
              <w:rPr>
                <w:sz w:val="28"/>
                <w:szCs w:val="28"/>
                <w:lang w:val="uz-Cyrl-UZ"/>
              </w:rPr>
              <w:lastRenderedPageBreak/>
              <w:t>компьютерлар юқори тезликдаги</w:t>
            </w:r>
            <w:r w:rsidR="004C7BCD">
              <w:rPr>
                <w:sz w:val="28"/>
                <w:szCs w:val="28"/>
                <w:lang w:val="uz-Cyrl-UZ"/>
              </w:rPr>
              <w:t xml:space="preserve"> (оптик толали)</w:t>
            </w:r>
            <w:r w:rsidR="00072638">
              <w:rPr>
                <w:sz w:val="28"/>
                <w:szCs w:val="28"/>
                <w:lang w:val="uz-Cyrl-UZ"/>
              </w:rPr>
              <w:t xml:space="preserve"> интернет тармоғига </w:t>
            </w:r>
            <w:r w:rsidR="00C67FD6">
              <w:rPr>
                <w:sz w:val="28"/>
                <w:szCs w:val="28"/>
                <w:lang w:val="uz-Cyrl-UZ"/>
              </w:rPr>
              <w:t xml:space="preserve"> </w:t>
            </w:r>
            <w:r w:rsidR="00072638">
              <w:rPr>
                <w:sz w:val="28"/>
                <w:szCs w:val="28"/>
                <w:lang w:val="uz-Cyrl-UZ"/>
              </w:rPr>
              <w:t xml:space="preserve">уланмаганлиги </w:t>
            </w:r>
            <w:r>
              <w:rPr>
                <w:sz w:val="28"/>
                <w:szCs w:val="28"/>
                <w:lang w:val="uz-Cyrl-UZ"/>
              </w:rPr>
              <w:t>аниқланган</w:t>
            </w:r>
            <w:r w:rsidR="00072638">
              <w:rPr>
                <w:sz w:val="28"/>
                <w:szCs w:val="28"/>
                <w:lang w:val="uz-Cyrl-UZ"/>
              </w:rPr>
              <w:t xml:space="preserve">. </w:t>
            </w:r>
          </w:p>
          <w:p w:rsidR="009E395D" w:rsidRDefault="004C7BCD" w:rsidP="00F63626">
            <w:pPr>
              <w:autoSpaceDE w:val="0"/>
              <w:autoSpaceDN w:val="0"/>
              <w:adjustRightInd w:val="0"/>
              <w:jc w:val="both"/>
              <w:rPr>
                <w:sz w:val="28"/>
                <w:szCs w:val="28"/>
                <w:lang w:val="uz-Cyrl-UZ"/>
              </w:rPr>
            </w:pPr>
            <w:r>
              <w:rPr>
                <w:b/>
                <w:sz w:val="28"/>
                <w:szCs w:val="28"/>
                <w:lang w:val="uz-Cyrl-UZ"/>
              </w:rPr>
              <w:t>Бухоро</w:t>
            </w:r>
            <w:r w:rsidR="0017471D" w:rsidRPr="006E337C">
              <w:rPr>
                <w:b/>
                <w:sz w:val="28"/>
                <w:szCs w:val="28"/>
                <w:lang w:val="uz-Cyrl-UZ"/>
              </w:rPr>
              <w:t xml:space="preserve"> </w:t>
            </w:r>
            <w:r w:rsidR="00EB3098">
              <w:rPr>
                <w:b/>
                <w:sz w:val="28"/>
                <w:szCs w:val="28"/>
                <w:lang w:val="uz-Cyrl-UZ"/>
              </w:rPr>
              <w:t>вилояти</w:t>
            </w:r>
            <w:r w:rsidR="00E539DA">
              <w:rPr>
                <w:b/>
                <w:sz w:val="28"/>
                <w:szCs w:val="28"/>
                <w:lang w:val="uz-Cyrl-UZ"/>
              </w:rPr>
              <w:t xml:space="preserve"> туман </w:t>
            </w:r>
            <w:r w:rsidR="00FF5014">
              <w:rPr>
                <w:b/>
                <w:sz w:val="28"/>
                <w:szCs w:val="28"/>
                <w:lang w:val="uz-Cyrl-UZ"/>
              </w:rPr>
              <w:t xml:space="preserve">(шахар) </w:t>
            </w:r>
            <w:r>
              <w:rPr>
                <w:sz w:val="28"/>
                <w:szCs w:val="28"/>
                <w:lang w:val="uz-Cyrl-UZ"/>
              </w:rPr>
              <w:t>электр</w:t>
            </w:r>
            <w:r w:rsidR="00F63626" w:rsidRPr="00F63626">
              <w:rPr>
                <w:sz w:val="28"/>
                <w:szCs w:val="28"/>
                <w:lang w:val="uz-Cyrl-UZ"/>
              </w:rPr>
              <w:t xml:space="preserve"> таъминот</w:t>
            </w:r>
            <w:r w:rsidR="00FF5014">
              <w:rPr>
                <w:sz w:val="28"/>
                <w:szCs w:val="28"/>
                <w:lang w:val="uz-Cyrl-UZ"/>
              </w:rPr>
              <w:t>и</w:t>
            </w:r>
            <w:r w:rsidR="00F63626" w:rsidRPr="00F63626">
              <w:rPr>
                <w:sz w:val="28"/>
                <w:szCs w:val="28"/>
                <w:lang w:val="uz-Cyrl-UZ"/>
              </w:rPr>
              <w:t xml:space="preserve"> </w:t>
            </w:r>
            <w:r>
              <w:rPr>
                <w:sz w:val="28"/>
                <w:szCs w:val="28"/>
                <w:lang w:val="uz-Cyrl-UZ"/>
              </w:rPr>
              <w:t>корхоналар</w:t>
            </w:r>
            <w:r w:rsidR="003425F9">
              <w:rPr>
                <w:sz w:val="28"/>
                <w:szCs w:val="28"/>
                <w:lang w:val="uz-Cyrl-UZ"/>
              </w:rPr>
              <w:t>ида</w:t>
            </w:r>
            <w:r w:rsidR="003425F9" w:rsidRPr="00F63626">
              <w:rPr>
                <w:sz w:val="28"/>
                <w:szCs w:val="28"/>
                <w:lang w:val="uz-Cyrl-UZ"/>
              </w:rPr>
              <w:t xml:space="preserve"> </w:t>
            </w:r>
            <w:r w:rsidR="009E395D">
              <w:rPr>
                <w:sz w:val="28"/>
                <w:szCs w:val="28"/>
                <w:lang w:val="uz-Cyrl-UZ"/>
              </w:rPr>
              <w:t xml:space="preserve">давлат хизматларини кўрсатиш сифати </w:t>
            </w:r>
            <w:r w:rsidR="00FF5014">
              <w:rPr>
                <w:sz w:val="28"/>
                <w:szCs w:val="28"/>
                <w:lang w:val="uz-Cyrl-UZ"/>
              </w:rPr>
              <w:t>ва тезкорлиги</w:t>
            </w:r>
            <w:r w:rsidR="009E395D">
              <w:rPr>
                <w:sz w:val="28"/>
                <w:szCs w:val="28"/>
                <w:lang w:val="uz-Cyrl-UZ"/>
              </w:rPr>
              <w:t xml:space="preserve">, бунда давлат хизматини кўрсатиш учун масъул ходимга алоҳида иш жойи, компьютер, сканер ажратилганлиги, юқори тезликдаги интернет тармоғига уланганлиги бўйича камчиликлар аниқланди. </w:t>
            </w:r>
          </w:p>
          <w:p w:rsidR="0017471D" w:rsidRDefault="009E395D" w:rsidP="00F94203">
            <w:pPr>
              <w:autoSpaceDE w:val="0"/>
              <w:autoSpaceDN w:val="0"/>
              <w:adjustRightInd w:val="0"/>
              <w:jc w:val="both"/>
              <w:rPr>
                <w:sz w:val="28"/>
                <w:szCs w:val="28"/>
                <w:lang w:val="uz-Cyrl-UZ"/>
              </w:rPr>
            </w:pPr>
            <w:r>
              <w:rPr>
                <w:sz w:val="28"/>
                <w:szCs w:val="28"/>
                <w:lang w:val="uz-Cyrl-UZ"/>
              </w:rPr>
              <w:t xml:space="preserve">Ҳусусан </w:t>
            </w:r>
            <w:r w:rsidR="00A044A8">
              <w:rPr>
                <w:sz w:val="28"/>
                <w:szCs w:val="28"/>
                <w:lang w:val="uz-Cyrl-UZ"/>
              </w:rPr>
              <w:t xml:space="preserve"> </w:t>
            </w:r>
            <w:r w:rsidR="004C7BCD">
              <w:rPr>
                <w:b/>
                <w:sz w:val="28"/>
                <w:szCs w:val="28"/>
                <w:lang w:val="uz-Cyrl-UZ"/>
              </w:rPr>
              <w:t>Пешкў, Қоракўл</w:t>
            </w:r>
            <w:r w:rsidR="00A044A8">
              <w:rPr>
                <w:b/>
                <w:sz w:val="28"/>
                <w:szCs w:val="28"/>
                <w:lang w:val="uz-Cyrl-UZ"/>
              </w:rPr>
              <w:t xml:space="preserve"> ва </w:t>
            </w:r>
            <w:r w:rsidR="004C7BCD">
              <w:rPr>
                <w:b/>
                <w:sz w:val="28"/>
                <w:szCs w:val="28"/>
                <w:lang w:val="uz-Cyrl-UZ"/>
              </w:rPr>
              <w:t>Когон</w:t>
            </w:r>
            <w:r>
              <w:rPr>
                <w:b/>
                <w:sz w:val="28"/>
                <w:szCs w:val="28"/>
                <w:lang w:val="uz-Cyrl-UZ"/>
              </w:rPr>
              <w:t xml:space="preserve"> </w:t>
            </w:r>
            <w:r>
              <w:rPr>
                <w:sz w:val="28"/>
                <w:szCs w:val="28"/>
                <w:lang w:val="uz-Cyrl-UZ"/>
              </w:rPr>
              <w:t xml:space="preserve">туман </w:t>
            </w:r>
            <w:r w:rsidR="004C7BCD">
              <w:rPr>
                <w:sz w:val="28"/>
                <w:szCs w:val="28"/>
                <w:lang w:val="uz-Cyrl-UZ"/>
              </w:rPr>
              <w:t>электр</w:t>
            </w:r>
            <w:r>
              <w:rPr>
                <w:sz w:val="28"/>
                <w:szCs w:val="28"/>
                <w:lang w:val="uz-Cyrl-UZ"/>
              </w:rPr>
              <w:t xml:space="preserve"> таъминоти</w:t>
            </w:r>
            <w:r w:rsidR="003425F9">
              <w:rPr>
                <w:sz w:val="28"/>
                <w:szCs w:val="28"/>
                <w:lang w:val="uz-Cyrl-UZ"/>
              </w:rPr>
              <w:t xml:space="preserve"> </w:t>
            </w:r>
            <w:r w:rsidR="004C7BCD">
              <w:rPr>
                <w:sz w:val="28"/>
                <w:szCs w:val="28"/>
                <w:lang w:val="uz-Cyrl-UZ"/>
              </w:rPr>
              <w:t>корхоналарида</w:t>
            </w:r>
            <w:r w:rsidR="000018C5">
              <w:rPr>
                <w:sz w:val="28"/>
                <w:szCs w:val="28"/>
                <w:lang w:val="uz-Cyrl-UZ"/>
              </w:rPr>
              <w:t xml:space="preserve"> фаолият юритувчи масъул ходимлар учун алоҳида иш хонаси мавжуд эмаслиги, </w:t>
            </w:r>
            <w:r w:rsidR="00F94203">
              <w:rPr>
                <w:sz w:val="28"/>
                <w:szCs w:val="28"/>
                <w:lang w:val="uz-Cyrl-UZ"/>
              </w:rPr>
              <w:t xml:space="preserve">компьютер ва чоп этиш ускуналари маънан эскирганлиги </w:t>
            </w:r>
            <w:r w:rsidR="000018C5">
              <w:rPr>
                <w:sz w:val="28"/>
                <w:szCs w:val="28"/>
                <w:lang w:val="uz-Cyrl-UZ"/>
              </w:rPr>
              <w:t xml:space="preserve">ҳамда интернет тезлиги етарли даражада эмаслиги маълум бўлди. </w:t>
            </w:r>
          </w:p>
          <w:p w:rsidR="00F94203" w:rsidRPr="00781C90" w:rsidRDefault="001D53CA" w:rsidP="004D0841">
            <w:pPr>
              <w:autoSpaceDE w:val="0"/>
              <w:autoSpaceDN w:val="0"/>
              <w:adjustRightInd w:val="0"/>
              <w:jc w:val="both"/>
              <w:rPr>
                <w:sz w:val="28"/>
                <w:szCs w:val="28"/>
                <w:lang w:val="uz-Cyrl-UZ"/>
              </w:rPr>
            </w:pPr>
            <w:r>
              <w:rPr>
                <w:sz w:val="28"/>
                <w:szCs w:val="28"/>
                <w:lang w:val="uz-Cyrl-UZ"/>
              </w:rPr>
              <w:t xml:space="preserve">Айни ҳолат </w:t>
            </w:r>
            <w:r w:rsidRPr="00A70835">
              <w:rPr>
                <w:b/>
                <w:sz w:val="28"/>
                <w:szCs w:val="28"/>
                <w:lang w:val="uz-Cyrl-UZ"/>
              </w:rPr>
              <w:t>Навоий вилояти</w:t>
            </w:r>
            <w:r>
              <w:rPr>
                <w:sz w:val="28"/>
                <w:szCs w:val="28"/>
                <w:lang w:val="uz-Cyrl-UZ"/>
              </w:rPr>
              <w:t xml:space="preserve"> туман (шаҳар) ҳудудий электр таъминоти корхоналарида ўтказилган тадбирлар жараёнида ҳам кузатилган. </w:t>
            </w:r>
            <w:r w:rsidR="0077530E">
              <w:rPr>
                <w:sz w:val="28"/>
                <w:szCs w:val="28"/>
                <w:lang w:val="uz-Cyrl-UZ"/>
              </w:rPr>
              <w:t>Х</w:t>
            </w:r>
            <w:r>
              <w:rPr>
                <w:sz w:val="28"/>
                <w:szCs w:val="28"/>
                <w:lang w:val="uz-Cyrl-UZ"/>
              </w:rPr>
              <w:t xml:space="preserve">усусан, вилоятнинг </w:t>
            </w:r>
            <w:r w:rsidRPr="0077530E">
              <w:rPr>
                <w:b/>
                <w:sz w:val="28"/>
                <w:szCs w:val="28"/>
                <w:lang w:val="uz-Cyrl-UZ"/>
              </w:rPr>
              <w:t>Зарафшон шаҳар, Навбаҳор, Кармана ва Учқудуқ туманлари</w:t>
            </w:r>
            <w:r>
              <w:rPr>
                <w:sz w:val="28"/>
                <w:szCs w:val="28"/>
                <w:lang w:val="uz-Cyrl-UZ"/>
              </w:rPr>
              <w:t xml:space="preserve">да ҳодимларга давлат хизматларини кўрсатишлари учун </w:t>
            </w:r>
            <w:r w:rsidR="0077530E">
              <w:rPr>
                <w:sz w:val="28"/>
                <w:szCs w:val="28"/>
                <w:lang w:val="uz-Cyrl-UZ"/>
              </w:rPr>
              <w:t>барч</w:t>
            </w:r>
            <w:r w:rsidR="00EA2937">
              <w:rPr>
                <w:sz w:val="28"/>
                <w:szCs w:val="28"/>
                <w:lang w:val="uz-Cyrl-UZ"/>
              </w:rPr>
              <w:t>а оргтехникалар ажратилгани, бир</w:t>
            </w:r>
            <w:r w:rsidR="0077530E">
              <w:rPr>
                <w:sz w:val="28"/>
                <w:szCs w:val="28"/>
                <w:lang w:val="uz-Cyrl-UZ"/>
              </w:rPr>
              <w:t xml:space="preserve">оқ мазкур ускуналар </w:t>
            </w:r>
            <w:r w:rsidR="001D364D">
              <w:rPr>
                <w:sz w:val="28"/>
                <w:szCs w:val="28"/>
                <w:lang w:val="uz-Cyrl-UZ"/>
              </w:rPr>
              <w:t>эскирган</w:t>
            </w:r>
            <w:r w:rsidR="004D0841">
              <w:rPr>
                <w:sz w:val="28"/>
                <w:szCs w:val="28"/>
                <w:lang w:val="uz-Cyrl-UZ"/>
              </w:rPr>
              <w:t xml:space="preserve"> ва </w:t>
            </w:r>
            <w:r w:rsidR="001D364D">
              <w:rPr>
                <w:sz w:val="28"/>
                <w:szCs w:val="28"/>
                <w:lang w:val="uz-Cyrl-UZ"/>
              </w:rPr>
              <w:t>ишлаш тезлиги паст бўлиб,  келган мижосларнинг беҳуда вақтини олишга сабаб бўлмоқда.</w:t>
            </w:r>
            <w:r w:rsidR="0077530E">
              <w:rPr>
                <w:sz w:val="28"/>
                <w:szCs w:val="28"/>
                <w:lang w:val="uz-Cyrl-UZ"/>
              </w:rPr>
              <w:t xml:space="preserve"> </w:t>
            </w:r>
          </w:p>
        </w:tc>
      </w:tr>
      <w:tr w:rsidR="0017471D" w:rsidRPr="00B406E0" w:rsidTr="0093294E">
        <w:tc>
          <w:tcPr>
            <w:tcW w:w="566" w:type="dxa"/>
          </w:tcPr>
          <w:p w:rsidR="0017471D" w:rsidRPr="006E337C" w:rsidRDefault="0017471D" w:rsidP="0017471D">
            <w:pPr>
              <w:jc w:val="center"/>
              <w:rPr>
                <w:sz w:val="28"/>
                <w:szCs w:val="28"/>
                <w:lang w:val="uz-Cyrl-UZ"/>
              </w:rPr>
            </w:pPr>
            <w:r w:rsidRPr="006E337C">
              <w:rPr>
                <w:sz w:val="28"/>
                <w:szCs w:val="28"/>
                <w:lang w:val="uz-Cyrl-UZ"/>
              </w:rPr>
              <w:lastRenderedPageBreak/>
              <w:t>6.</w:t>
            </w:r>
          </w:p>
        </w:tc>
        <w:tc>
          <w:tcPr>
            <w:tcW w:w="2978" w:type="dxa"/>
          </w:tcPr>
          <w:p w:rsidR="0017471D" w:rsidRPr="000D470E" w:rsidRDefault="004D0841" w:rsidP="0017471D">
            <w:pPr>
              <w:jc w:val="center"/>
              <w:rPr>
                <w:b/>
                <w:sz w:val="28"/>
                <w:szCs w:val="28"/>
                <w:lang w:val="uz-Cyrl-UZ"/>
              </w:rPr>
            </w:pPr>
            <w:r>
              <w:rPr>
                <w:b/>
                <w:sz w:val="28"/>
                <w:szCs w:val="28"/>
                <w:lang w:val="uz-Cyrl-UZ"/>
              </w:rPr>
              <w:t>Хизмат кўрсатиш вақтида муоми</w:t>
            </w:r>
            <w:r w:rsidR="0017471D" w:rsidRPr="000D470E">
              <w:rPr>
                <w:b/>
                <w:sz w:val="28"/>
                <w:szCs w:val="28"/>
                <w:lang w:val="uz-Cyrl-UZ"/>
              </w:rPr>
              <w:t>ла ва кийиниш маданиятига риоя этилиши</w:t>
            </w:r>
          </w:p>
        </w:tc>
        <w:tc>
          <w:tcPr>
            <w:tcW w:w="3827" w:type="dxa"/>
          </w:tcPr>
          <w:p w:rsidR="00E9469F" w:rsidRDefault="00E9469F" w:rsidP="0017471D">
            <w:pPr>
              <w:jc w:val="center"/>
              <w:rPr>
                <w:b/>
                <w:sz w:val="28"/>
                <w:szCs w:val="28"/>
                <w:lang w:val="uz-Cyrl-UZ"/>
              </w:rPr>
            </w:pPr>
          </w:p>
          <w:p w:rsidR="00E9469F" w:rsidRDefault="00E9469F" w:rsidP="0017471D">
            <w:pPr>
              <w:jc w:val="center"/>
              <w:rPr>
                <w:b/>
                <w:sz w:val="28"/>
                <w:szCs w:val="28"/>
                <w:lang w:val="uz-Cyrl-UZ"/>
              </w:rPr>
            </w:pPr>
          </w:p>
          <w:p w:rsidR="00A70835" w:rsidRDefault="00A70835" w:rsidP="0017471D">
            <w:pPr>
              <w:jc w:val="center"/>
              <w:rPr>
                <w:b/>
                <w:sz w:val="28"/>
                <w:szCs w:val="28"/>
                <w:lang w:val="uz-Cyrl-UZ"/>
              </w:rPr>
            </w:pPr>
          </w:p>
          <w:p w:rsidR="00A22CBD" w:rsidRPr="00D62AE9" w:rsidRDefault="00001FF2" w:rsidP="0017471D">
            <w:pPr>
              <w:jc w:val="center"/>
              <w:rPr>
                <w:b/>
                <w:sz w:val="28"/>
                <w:szCs w:val="28"/>
                <w:lang w:val="uz-Cyrl-UZ"/>
              </w:rPr>
            </w:pPr>
            <w:r>
              <w:rPr>
                <w:b/>
                <w:sz w:val="28"/>
                <w:szCs w:val="28"/>
                <w:lang w:val="uz-Cyrl-UZ"/>
              </w:rPr>
              <w:t>Қашқадарё</w:t>
            </w:r>
            <w:r w:rsidR="00B62262" w:rsidRPr="00D62AE9">
              <w:rPr>
                <w:b/>
                <w:sz w:val="28"/>
                <w:szCs w:val="28"/>
                <w:lang w:val="uz-Cyrl-UZ"/>
              </w:rPr>
              <w:t xml:space="preserve"> вилояти</w:t>
            </w:r>
          </w:p>
          <w:p w:rsidR="0017471D" w:rsidRDefault="00C0439F" w:rsidP="0077530E">
            <w:pPr>
              <w:jc w:val="center"/>
              <w:rPr>
                <w:sz w:val="28"/>
                <w:szCs w:val="28"/>
                <w:lang w:val="uz-Cyrl-UZ"/>
              </w:rPr>
            </w:pPr>
            <w:r w:rsidRPr="004737CA">
              <w:rPr>
                <w:sz w:val="28"/>
                <w:szCs w:val="28"/>
                <w:lang w:val="uz-Cyrl-UZ"/>
              </w:rPr>
              <w:t>“</w:t>
            </w:r>
            <w:r>
              <w:rPr>
                <w:sz w:val="28"/>
                <w:szCs w:val="28"/>
                <w:lang w:val="uz-Cyrl-UZ"/>
              </w:rPr>
              <w:t xml:space="preserve">Қашқадарё </w:t>
            </w:r>
            <w:r w:rsidR="0077530E">
              <w:rPr>
                <w:sz w:val="28"/>
                <w:szCs w:val="28"/>
                <w:lang w:val="uz-Cyrl-UZ"/>
              </w:rPr>
              <w:t xml:space="preserve">ҳудудий электр </w:t>
            </w:r>
            <w:r>
              <w:rPr>
                <w:sz w:val="28"/>
                <w:szCs w:val="28"/>
                <w:lang w:val="uz-Cyrl-UZ"/>
              </w:rPr>
              <w:t xml:space="preserve"> таъминоти</w:t>
            </w:r>
            <w:r w:rsidRPr="004737CA">
              <w:rPr>
                <w:sz w:val="28"/>
                <w:szCs w:val="28"/>
                <w:lang w:val="uz-Cyrl-UZ"/>
              </w:rPr>
              <w:t>”</w:t>
            </w:r>
            <w:r>
              <w:rPr>
                <w:sz w:val="28"/>
                <w:szCs w:val="28"/>
                <w:lang w:val="uz-Cyrl-UZ"/>
              </w:rPr>
              <w:t xml:space="preserve"> МЧЖ </w:t>
            </w:r>
            <w:r w:rsidR="00C67FD6">
              <w:rPr>
                <w:sz w:val="28"/>
                <w:szCs w:val="28"/>
                <w:lang w:val="uz-Cyrl-UZ"/>
              </w:rPr>
              <w:t>Миришкор, Яккабоғ, Чироқчи</w:t>
            </w:r>
            <w:r w:rsidR="0077530E">
              <w:rPr>
                <w:sz w:val="28"/>
                <w:szCs w:val="28"/>
                <w:lang w:val="uz-Cyrl-UZ"/>
              </w:rPr>
              <w:t xml:space="preserve"> туман</w:t>
            </w:r>
            <w:r w:rsidR="00182094">
              <w:rPr>
                <w:sz w:val="28"/>
                <w:szCs w:val="28"/>
                <w:lang w:val="uz-Cyrl-UZ"/>
              </w:rPr>
              <w:t xml:space="preserve"> </w:t>
            </w:r>
            <w:r w:rsidR="00C67FD6">
              <w:rPr>
                <w:sz w:val="28"/>
                <w:szCs w:val="28"/>
                <w:lang w:val="uz-Cyrl-UZ"/>
              </w:rPr>
              <w:t>бўлимлари</w:t>
            </w:r>
          </w:p>
          <w:p w:rsidR="00FE0048" w:rsidRDefault="00FE0048" w:rsidP="0077530E">
            <w:pPr>
              <w:jc w:val="center"/>
              <w:rPr>
                <w:sz w:val="28"/>
                <w:szCs w:val="28"/>
                <w:lang w:val="uz-Cyrl-UZ"/>
              </w:rPr>
            </w:pPr>
          </w:p>
          <w:p w:rsidR="00A70835" w:rsidRDefault="00A70835" w:rsidP="0077530E">
            <w:pPr>
              <w:jc w:val="center"/>
              <w:rPr>
                <w:sz w:val="28"/>
                <w:szCs w:val="28"/>
                <w:lang w:val="uz-Cyrl-UZ"/>
              </w:rPr>
            </w:pPr>
          </w:p>
          <w:p w:rsidR="00FE0048" w:rsidRPr="00D62AE9" w:rsidRDefault="00FE0048" w:rsidP="00FE0048">
            <w:pPr>
              <w:jc w:val="center"/>
              <w:rPr>
                <w:b/>
                <w:sz w:val="28"/>
                <w:szCs w:val="28"/>
                <w:lang w:val="uz-Cyrl-UZ"/>
              </w:rPr>
            </w:pPr>
            <w:r>
              <w:rPr>
                <w:b/>
                <w:sz w:val="28"/>
                <w:szCs w:val="28"/>
                <w:lang w:val="uz-Cyrl-UZ"/>
              </w:rPr>
              <w:t>Тошкент</w:t>
            </w:r>
            <w:r w:rsidRPr="00D62AE9">
              <w:rPr>
                <w:b/>
                <w:sz w:val="28"/>
                <w:szCs w:val="28"/>
                <w:lang w:val="uz-Cyrl-UZ"/>
              </w:rPr>
              <w:t xml:space="preserve"> вилояти</w:t>
            </w:r>
          </w:p>
          <w:p w:rsidR="00FE0048" w:rsidRDefault="00FE0048" w:rsidP="00FE0048">
            <w:pPr>
              <w:jc w:val="center"/>
              <w:rPr>
                <w:sz w:val="28"/>
                <w:szCs w:val="28"/>
                <w:lang w:val="uz-Cyrl-UZ"/>
              </w:rPr>
            </w:pPr>
            <w:r w:rsidRPr="004737CA">
              <w:rPr>
                <w:sz w:val="28"/>
                <w:szCs w:val="28"/>
                <w:lang w:val="uz-Cyrl-UZ"/>
              </w:rPr>
              <w:lastRenderedPageBreak/>
              <w:t>“</w:t>
            </w:r>
            <w:r>
              <w:rPr>
                <w:sz w:val="28"/>
                <w:szCs w:val="28"/>
                <w:lang w:val="uz-Cyrl-UZ"/>
              </w:rPr>
              <w:t>Тошкент ҳудудий электр  таъминоти</w:t>
            </w:r>
            <w:r w:rsidRPr="004737CA">
              <w:rPr>
                <w:sz w:val="28"/>
                <w:szCs w:val="28"/>
                <w:lang w:val="uz-Cyrl-UZ"/>
              </w:rPr>
              <w:t>”</w:t>
            </w:r>
            <w:r>
              <w:rPr>
                <w:sz w:val="28"/>
                <w:szCs w:val="28"/>
                <w:lang w:val="uz-Cyrl-UZ"/>
              </w:rPr>
              <w:t xml:space="preserve"> МЧЖ уйичирчиқ ва Бекобод  туман бўлимлари</w:t>
            </w:r>
          </w:p>
          <w:p w:rsidR="00A70835" w:rsidRDefault="00A70835" w:rsidP="00FE0048">
            <w:pPr>
              <w:jc w:val="center"/>
              <w:rPr>
                <w:sz w:val="28"/>
                <w:szCs w:val="28"/>
                <w:lang w:val="uz-Cyrl-UZ"/>
              </w:rPr>
            </w:pPr>
          </w:p>
          <w:p w:rsidR="00A70835" w:rsidRDefault="00A70835" w:rsidP="00FE0048">
            <w:pPr>
              <w:jc w:val="center"/>
              <w:rPr>
                <w:sz w:val="28"/>
                <w:szCs w:val="28"/>
                <w:lang w:val="uz-Cyrl-UZ"/>
              </w:rPr>
            </w:pPr>
          </w:p>
          <w:p w:rsidR="00FE0048" w:rsidRPr="00D62AE9" w:rsidRDefault="00FE0048" w:rsidP="00FE0048">
            <w:pPr>
              <w:jc w:val="center"/>
              <w:rPr>
                <w:b/>
                <w:sz w:val="28"/>
                <w:szCs w:val="28"/>
                <w:lang w:val="uz-Cyrl-UZ"/>
              </w:rPr>
            </w:pPr>
            <w:r>
              <w:rPr>
                <w:b/>
                <w:sz w:val="28"/>
                <w:szCs w:val="28"/>
                <w:lang w:val="uz-Cyrl-UZ"/>
              </w:rPr>
              <w:t>Самарқанд</w:t>
            </w:r>
            <w:r w:rsidRPr="00D62AE9">
              <w:rPr>
                <w:b/>
                <w:sz w:val="28"/>
                <w:szCs w:val="28"/>
                <w:lang w:val="uz-Cyrl-UZ"/>
              </w:rPr>
              <w:t xml:space="preserve"> вилояти</w:t>
            </w:r>
          </w:p>
          <w:p w:rsidR="00FE0048" w:rsidRDefault="00FE0048" w:rsidP="0077530E">
            <w:pPr>
              <w:jc w:val="center"/>
              <w:rPr>
                <w:sz w:val="28"/>
                <w:szCs w:val="28"/>
                <w:lang w:val="uz-Cyrl-UZ"/>
              </w:rPr>
            </w:pPr>
            <w:r w:rsidRPr="004737CA">
              <w:rPr>
                <w:sz w:val="28"/>
                <w:szCs w:val="28"/>
                <w:lang w:val="uz-Cyrl-UZ"/>
              </w:rPr>
              <w:t>“</w:t>
            </w:r>
            <w:r>
              <w:rPr>
                <w:sz w:val="28"/>
                <w:szCs w:val="28"/>
                <w:lang w:val="uz-Cyrl-UZ"/>
              </w:rPr>
              <w:t>Самарқанд ҳудудий электр  таъминоти</w:t>
            </w:r>
            <w:r w:rsidRPr="004737CA">
              <w:rPr>
                <w:sz w:val="28"/>
                <w:szCs w:val="28"/>
                <w:lang w:val="uz-Cyrl-UZ"/>
              </w:rPr>
              <w:t>”</w:t>
            </w:r>
            <w:r>
              <w:rPr>
                <w:sz w:val="28"/>
                <w:szCs w:val="28"/>
                <w:lang w:val="uz-Cyrl-UZ"/>
              </w:rPr>
              <w:t xml:space="preserve"> МЧЖ Пайариқ туман бўлими</w:t>
            </w:r>
          </w:p>
          <w:p w:rsidR="00FE0048" w:rsidRPr="006E337C" w:rsidRDefault="00FE0048" w:rsidP="0077530E">
            <w:pPr>
              <w:jc w:val="center"/>
              <w:rPr>
                <w:sz w:val="28"/>
                <w:szCs w:val="28"/>
                <w:lang w:val="uz-Cyrl-UZ"/>
              </w:rPr>
            </w:pPr>
          </w:p>
        </w:tc>
        <w:tc>
          <w:tcPr>
            <w:tcW w:w="8118" w:type="dxa"/>
          </w:tcPr>
          <w:p w:rsidR="0017471D" w:rsidRDefault="00BB354C" w:rsidP="0077530E">
            <w:pPr>
              <w:jc w:val="both"/>
              <w:rPr>
                <w:sz w:val="28"/>
                <w:szCs w:val="28"/>
                <w:lang w:val="uz-Cyrl-UZ"/>
              </w:rPr>
            </w:pPr>
            <w:r>
              <w:rPr>
                <w:b/>
                <w:sz w:val="28"/>
                <w:szCs w:val="28"/>
                <w:lang w:val="uz-Cyrl-UZ"/>
              </w:rPr>
              <w:lastRenderedPageBreak/>
              <w:t>Қашқадарё</w:t>
            </w:r>
            <w:r w:rsidR="0077530E">
              <w:rPr>
                <w:b/>
                <w:sz w:val="28"/>
                <w:szCs w:val="28"/>
                <w:lang w:val="uz-Cyrl-UZ"/>
              </w:rPr>
              <w:t xml:space="preserve"> ва Тошкент </w:t>
            </w:r>
            <w:r w:rsidR="003425F9">
              <w:rPr>
                <w:b/>
                <w:sz w:val="28"/>
                <w:szCs w:val="28"/>
                <w:lang w:val="uz-Cyrl-UZ"/>
              </w:rPr>
              <w:t>вилоя</w:t>
            </w:r>
            <w:r w:rsidR="009B4926">
              <w:rPr>
                <w:b/>
                <w:sz w:val="28"/>
                <w:szCs w:val="28"/>
                <w:lang w:val="uz-Cyrl-UZ"/>
              </w:rPr>
              <w:t>ти</w:t>
            </w:r>
            <w:r w:rsidR="0077530E">
              <w:rPr>
                <w:b/>
                <w:sz w:val="28"/>
                <w:szCs w:val="28"/>
                <w:lang w:val="uz-Cyrl-UZ"/>
              </w:rPr>
              <w:t>нинг</w:t>
            </w:r>
            <w:r w:rsidR="00182094">
              <w:rPr>
                <w:b/>
                <w:sz w:val="28"/>
                <w:szCs w:val="28"/>
                <w:lang w:val="uz-Cyrl-UZ"/>
              </w:rPr>
              <w:t xml:space="preserve"> </w:t>
            </w:r>
            <w:r w:rsidR="00182094">
              <w:rPr>
                <w:sz w:val="28"/>
                <w:szCs w:val="28"/>
                <w:lang w:val="uz-Cyrl-UZ"/>
              </w:rPr>
              <w:t xml:space="preserve">туман (шахар) </w:t>
            </w:r>
            <w:r w:rsidR="0077530E">
              <w:rPr>
                <w:sz w:val="28"/>
                <w:szCs w:val="28"/>
                <w:lang w:val="uz-Cyrl-UZ"/>
              </w:rPr>
              <w:t>Электр таъминоти корхоналарида</w:t>
            </w:r>
            <w:r w:rsidR="009B4926">
              <w:rPr>
                <w:b/>
                <w:sz w:val="28"/>
                <w:szCs w:val="28"/>
                <w:lang w:val="uz-Cyrl-UZ"/>
              </w:rPr>
              <w:t xml:space="preserve"> </w:t>
            </w:r>
            <w:r w:rsidR="0017471D">
              <w:rPr>
                <w:sz w:val="28"/>
                <w:szCs w:val="28"/>
                <w:lang w:val="uz-Cyrl-UZ"/>
              </w:rPr>
              <w:t>ҳ</w:t>
            </w:r>
            <w:r w:rsidR="0017471D" w:rsidRPr="006E337C">
              <w:rPr>
                <w:sz w:val="28"/>
                <w:szCs w:val="28"/>
                <w:lang w:val="uz-Cyrl-UZ"/>
              </w:rPr>
              <w:t>одим</w:t>
            </w:r>
            <w:r w:rsidR="004D0841">
              <w:rPr>
                <w:sz w:val="28"/>
                <w:szCs w:val="28"/>
                <w:lang w:val="uz-Cyrl-UZ"/>
              </w:rPr>
              <w:t>ларнинг хизмат жараёнидаги муоми</w:t>
            </w:r>
            <w:r w:rsidR="0017471D" w:rsidRPr="006E337C">
              <w:rPr>
                <w:sz w:val="28"/>
                <w:szCs w:val="28"/>
                <w:lang w:val="uz-Cyrl-UZ"/>
              </w:rPr>
              <w:t>ла ва кийиниш маданияти</w:t>
            </w:r>
            <w:r w:rsidR="0017471D">
              <w:rPr>
                <w:sz w:val="28"/>
                <w:szCs w:val="28"/>
                <w:lang w:val="uz-Cyrl-UZ"/>
              </w:rPr>
              <w:t>да</w:t>
            </w:r>
            <w:r w:rsidR="00EA2937">
              <w:rPr>
                <w:sz w:val="28"/>
                <w:szCs w:val="28"/>
                <w:lang w:val="uz-Cyrl-UZ"/>
              </w:rPr>
              <w:t xml:space="preserve"> баъзи </w:t>
            </w:r>
            <w:r w:rsidR="0017471D" w:rsidRPr="006E337C">
              <w:rPr>
                <w:sz w:val="28"/>
                <w:szCs w:val="28"/>
                <w:lang w:val="uz-Cyrl-UZ"/>
              </w:rPr>
              <w:t xml:space="preserve"> камчиликлар аниқланди. Хусусан</w:t>
            </w:r>
            <w:r w:rsidR="009519F9">
              <w:rPr>
                <w:sz w:val="28"/>
                <w:szCs w:val="28"/>
                <w:lang w:val="uz-Cyrl-UZ"/>
              </w:rPr>
              <w:t>,</w:t>
            </w:r>
            <w:r w:rsidR="0077530E">
              <w:rPr>
                <w:sz w:val="28"/>
                <w:szCs w:val="28"/>
                <w:lang w:val="uz-Cyrl-UZ"/>
              </w:rPr>
              <w:t xml:space="preserve"> </w:t>
            </w:r>
            <w:r w:rsidR="0077530E" w:rsidRPr="0077530E">
              <w:rPr>
                <w:b/>
                <w:sz w:val="28"/>
                <w:szCs w:val="28"/>
                <w:lang w:val="uz-Cyrl-UZ"/>
              </w:rPr>
              <w:t>Қашқадарё вилоятининг</w:t>
            </w:r>
            <w:r w:rsidR="009B4926">
              <w:rPr>
                <w:sz w:val="28"/>
                <w:szCs w:val="28"/>
                <w:lang w:val="uz-Cyrl-UZ"/>
              </w:rPr>
              <w:t xml:space="preserve"> </w:t>
            </w:r>
            <w:r w:rsidR="00001FF2">
              <w:rPr>
                <w:b/>
                <w:sz w:val="28"/>
                <w:szCs w:val="28"/>
                <w:lang w:val="uz-Cyrl-UZ"/>
              </w:rPr>
              <w:t xml:space="preserve">Миришкор, Яккабоғ, Чироқчи туман </w:t>
            </w:r>
            <w:r w:rsidR="0077530E">
              <w:rPr>
                <w:sz w:val="28"/>
                <w:szCs w:val="28"/>
                <w:lang w:val="uz-Cyrl-UZ"/>
              </w:rPr>
              <w:t>электр таъминоти корхоналарида</w:t>
            </w:r>
            <w:r w:rsidR="009B4926">
              <w:rPr>
                <w:sz w:val="28"/>
                <w:szCs w:val="28"/>
                <w:lang w:val="uz-Cyrl-UZ"/>
              </w:rPr>
              <w:t xml:space="preserve"> ўтказилган “сирли мижоз” тадбири давомида </w:t>
            </w:r>
            <w:r w:rsidR="0017471D" w:rsidRPr="006E337C">
              <w:rPr>
                <w:sz w:val="28"/>
                <w:szCs w:val="28"/>
                <w:lang w:val="uz-Cyrl-UZ"/>
              </w:rPr>
              <w:t>айрим ҳолларда аризачиларни қабул қилиш жараёнида бир аризачи масаласи юзасидан тўлиқ маълумот берилмасдан, иккинчи ва учинчи аризачилар билан мулоқотга киришиш ҳамда расмий кийиниш маданиятига эътибор берилма</w:t>
            </w:r>
            <w:r w:rsidR="0017471D">
              <w:rPr>
                <w:sz w:val="28"/>
                <w:szCs w:val="28"/>
                <w:lang w:val="uz-Cyrl-UZ"/>
              </w:rPr>
              <w:t>слик ҳолатлари</w:t>
            </w:r>
            <w:r w:rsidR="0017471D" w:rsidRPr="006E337C">
              <w:rPr>
                <w:sz w:val="28"/>
                <w:szCs w:val="28"/>
                <w:lang w:val="uz-Cyrl-UZ"/>
              </w:rPr>
              <w:t xml:space="preserve"> </w:t>
            </w:r>
            <w:r w:rsidR="00810DC1">
              <w:rPr>
                <w:sz w:val="28"/>
                <w:szCs w:val="28"/>
                <w:lang w:val="uz-Cyrl-UZ"/>
              </w:rPr>
              <w:t>кузатилган</w:t>
            </w:r>
            <w:r w:rsidR="0017471D" w:rsidRPr="006E337C">
              <w:rPr>
                <w:sz w:val="28"/>
                <w:szCs w:val="28"/>
                <w:lang w:val="uz-Cyrl-UZ"/>
              </w:rPr>
              <w:t>.</w:t>
            </w:r>
          </w:p>
          <w:p w:rsidR="0077530E" w:rsidRDefault="0077530E" w:rsidP="00DB34CC">
            <w:pPr>
              <w:jc w:val="both"/>
              <w:rPr>
                <w:sz w:val="28"/>
                <w:szCs w:val="28"/>
                <w:lang w:val="uz-Cyrl-UZ"/>
              </w:rPr>
            </w:pPr>
            <w:r w:rsidRPr="00DB34CC">
              <w:rPr>
                <w:b/>
                <w:sz w:val="28"/>
                <w:szCs w:val="28"/>
                <w:lang w:val="uz-Cyrl-UZ"/>
              </w:rPr>
              <w:lastRenderedPageBreak/>
              <w:t xml:space="preserve">Тошкент вилоятининг </w:t>
            </w:r>
            <w:r w:rsidR="00DB34CC" w:rsidRPr="00DB34CC">
              <w:rPr>
                <w:b/>
                <w:sz w:val="28"/>
                <w:szCs w:val="28"/>
                <w:lang w:val="uz-Cyrl-UZ"/>
              </w:rPr>
              <w:t>Қуйичирчиқ ва Бекобод</w:t>
            </w:r>
            <w:r w:rsidR="00DB34CC">
              <w:rPr>
                <w:sz w:val="28"/>
                <w:szCs w:val="28"/>
                <w:lang w:val="uz-Cyrl-UZ"/>
              </w:rPr>
              <w:t xml:space="preserve"> </w:t>
            </w:r>
            <w:r w:rsidR="00DB34CC" w:rsidRPr="00DB34CC">
              <w:rPr>
                <w:b/>
                <w:sz w:val="28"/>
                <w:szCs w:val="28"/>
                <w:lang w:val="uz-Cyrl-UZ"/>
              </w:rPr>
              <w:t>туман</w:t>
            </w:r>
            <w:r w:rsidR="00DB34CC">
              <w:rPr>
                <w:sz w:val="28"/>
                <w:szCs w:val="28"/>
                <w:lang w:val="uz-Cyrl-UZ"/>
              </w:rPr>
              <w:t xml:space="preserve"> электр таъминоти корхоналарида 14 июнь куни ўтказилган тадбирлар жараёнида, ходимларнинг мижозлар билан мулоқот жараёнида муомала маданиятига риоя қилмаслик ҳамда ҳодимларнинг хизмат жараёнида кийиниш маданиятига риоя қилмаслик ҳолатлари аниқланган. </w:t>
            </w:r>
          </w:p>
          <w:p w:rsidR="00A72620" w:rsidRPr="006E337C" w:rsidRDefault="00A72620" w:rsidP="00FA3A07">
            <w:pPr>
              <w:jc w:val="both"/>
              <w:rPr>
                <w:sz w:val="28"/>
                <w:szCs w:val="28"/>
                <w:highlight w:val="yellow"/>
                <w:lang w:val="uz-Cyrl-UZ"/>
              </w:rPr>
            </w:pPr>
            <w:r w:rsidRPr="00FE0048">
              <w:rPr>
                <w:b/>
                <w:sz w:val="28"/>
                <w:szCs w:val="28"/>
                <w:lang w:val="uz-Cyrl-UZ"/>
              </w:rPr>
              <w:t>Самарқанд вилояти</w:t>
            </w:r>
            <w:r w:rsidR="00FE0048">
              <w:rPr>
                <w:b/>
                <w:sz w:val="28"/>
                <w:szCs w:val="28"/>
                <w:lang w:val="uz-Cyrl-UZ"/>
              </w:rPr>
              <w:t>нинг</w:t>
            </w:r>
            <w:r w:rsidRPr="00FE0048">
              <w:rPr>
                <w:b/>
                <w:sz w:val="28"/>
                <w:szCs w:val="28"/>
                <w:lang w:val="uz-Cyrl-UZ"/>
              </w:rPr>
              <w:t xml:space="preserve">  Пайариқ  туман</w:t>
            </w:r>
            <w:r>
              <w:rPr>
                <w:sz w:val="28"/>
                <w:szCs w:val="28"/>
                <w:lang w:val="uz-Cyrl-UZ"/>
              </w:rPr>
              <w:t xml:space="preserve">  электр тармоқлари </w:t>
            </w:r>
            <w:r w:rsidR="00FE0048">
              <w:rPr>
                <w:sz w:val="28"/>
                <w:szCs w:val="28"/>
                <w:lang w:val="uz-Cyrl-UZ"/>
              </w:rPr>
              <w:t>корх</w:t>
            </w:r>
            <w:r w:rsidR="00EA2937">
              <w:rPr>
                <w:sz w:val="28"/>
                <w:szCs w:val="28"/>
                <w:lang w:val="uz-Cyrl-UZ"/>
              </w:rPr>
              <w:t>о</w:t>
            </w:r>
            <w:r w:rsidR="00FE0048">
              <w:rPr>
                <w:sz w:val="28"/>
                <w:szCs w:val="28"/>
                <w:lang w:val="uz-Cyrl-UZ"/>
              </w:rPr>
              <w:t>насида</w:t>
            </w:r>
            <w:r>
              <w:rPr>
                <w:sz w:val="28"/>
                <w:szCs w:val="28"/>
                <w:lang w:val="uz-Cyrl-UZ"/>
              </w:rPr>
              <w:t xml:space="preserve"> ўтказилган “сирли мижоз” тадбирлари </w:t>
            </w:r>
            <w:r w:rsidR="00EA2937">
              <w:rPr>
                <w:sz w:val="28"/>
                <w:szCs w:val="28"/>
                <w:lang w:val="uz-Cyrl-UZ"/>
              </w:rPr>
              <w:t>мобайнида</w:t>
            </w:r>
            <w:r>
              <w:rPr>
                <w:sz w:val="28"/>
                <w:szCs w:val="28"/>
                <w:lang w:val="uz-Cyrl-UZ"/>
              </w:rPr>
              <w:t xml:space="preserve"> туман электр таъминоти корхонаси </w:t>
            </w:r>
            <w:r w:rsidR="00FE0048">
              <w:rPr>
                <w:sz w:val="28"/>
                <w:szCs w:val="28"/>
                <w:lang w:val="uz-Cyrl-UZ"/>
              </w:rPr>
              <w:t>мухандиси А.Ш ва корхона рахбари ўринбосари М.Б</w:t>
            </w:r>
            <w:r w:rsidR="00FA3A07">
              <w:rPr>
                <w:sz w:val="28"/>
                <w:szCs w:val="28"/>
                <w:lang w:val="uz-Cyrl-UZ"/>
              </w:rPr>
              <w:t>лар</w:t>
            </w:r>
            <w:r w:rsidR="00EA2937">
              <w:rPr>
                <w:sz w:val="28"/>
                <w:szCs w:val="28"/>
                <w:lang w:val="uz-Cyrl-UZ"/>
              </w:rPr>
              <w:t>нинг мижозлар билан</w:t>
            </w:r>
            <w:r w:rsidR="00FE0048">
              <w:rPr>
                <w:sz w:val="28"/>
                <w:szCs w:val="28"/>
                <w:lang w:val="uz-Cyrl-UZ"/>
              </w:rPr>
              <w:t xml:space="preserve"> </w:t>
            </w:r>
            <w:r w:rsidR="00EA2937">
              <w:rPr>
                <w:sz w:val="28"/>
                <w:szCs w:val="28"/>
                <w:lang w:val="uz-Cyrl-UZ"/>
              </w:rPr>
              <w:t xml:space="preserve"> </w:t>
            </w:r>
            <w:r w:rsidR="00FE0048">
              <w:rPr>
                <w:sz w:val="28"/>
                <w:szCs w:val="28"/>
                <w:lang w:val="uz-Cyrl-UZ"/>
              </w:rPr>
              <w:t>суҳбат</w:t>
            </w:r>
            <w:r w:rsidR="00EA2937">
              <w:rPr>
                <w:sz w:val="28"/>
                <w:szCs w:val="28"/>
                <w:lang w:val="uz-Cyrl-UZ"/>
              </w:rPr>
              <w:t xml:space="preserve"> жараёнида </w:t>
            </w:r>
            <w:r w:rsidR="00FE0048">
              <w:rPr>
                <w:sz w:val="28"/>
                <w:szCs w:val="28"/>
                <w:lang w:val="uz-Cyrl-UZ"/>
              </w:rPr>
              <w:t xml:space="preserve"> қўпол муомалада бўлганликлари аниқланган. </w:t>
            </w:r>
          </w:p>
        </w:tc>
      </w:tr>
      <w:tr w:rsidR="0017471D" w:rsidRPr="00B406E0" w:rsidTr="0093294E">
        <w:tc>
          <w:tcPr>
            <w:tcW w:w="566" w:type="dxa"/>
          </w:tcPr>
          <w:p w:rsidR="0017471D" w:rsidRPr="006E337C" w:rsidRDefault="0017471D" w:rsidP="0017471D">
            <w:pPr>
              <w:jc w:val="center"/>
              <w:rPr>
                <w:sz w:val="28"/>
                <w:szCs w:val="28"/>
                <w:lang w:val="uz-Cyrl-UZ"/>
              </w:rPr>
            </w:pPr>
            <w:r w:rsidRPr="006E337C">
              <w:rPr>
                <w:sz w:val="28"/>
                <w:szCs w:val="28"/>
                <w:lang w:val="uz-Cyrl-UZ"/>
              </w:rPr>
              <w:lastRenderedPageBreak/>
              <w:t>7.</w:t>
            </w:r>
          </w:p>
        </w:tc>
        <w:tc>
          <w:tcPr>
            <w:tcW w:w="2978" w:type="dxa"/>
          </w:tcPr>
          <w:p w:rsidR="0017471D" w:rsidRPr="000D470E" w:rsidRDefault="0017471D" w:rsidP="0017471D">
            <w:pPr>
              <w:jc w:val="center"/>
              <w:rPr>
                <w:b/>
                <w:sz w:val="28"/>
                <w:szCs w:val="28"/>
                <w:lang w:val="uz-Cyrl-UZ"/>
              </w:rPr>
            </w:pPr>
            <w:r w:rsidRPr="000D470E">
              <w:rPr>
                <w:b/>
                <w:sz w:val="28"/>
                <w:szCs w:val="28"/>
                <w:lang w:val="uz-Cyrl-UZ"/>
              </w:rPr>
              <w:t>Одоб-ахлоқ қоидаларига амал қилиниши аҳволи</w:t>
            </w:r>
          </w:p>
        </w:tc>
        <w:tc>
          <w:tcPr>
            <w:tcW w:w="3827" w:type="dxa"/>
          </w:tcPr>
          <w:p w:rsidR="0017471D" w:rsidRPr="006E337C" w:rsidRDefault="0017471D" w:rsidP="0017471D">
            <w:pPr>
              <w:jc w:val="center"/>
              <w:rPr>
                <w:sz w:val="28"/>
                <w:szCs w:val="28"/>
                <w:lang w:val="uz-Cyrl-UZ"/>
              </w:rPr>
            </w:pPr>
          </w:p>
        </w:tc>
        <w:tc>
          <w:tcPr>
            <w:tcW w:w="8118" w:type="dxa"/>
          </w:tcPr>
          <w:p w:rsidR="0017471D" w:rsidRPr="006E337C" w:rsidRDefault="0017471D" w:rsidP="0017471D">
            <w:pPr>
              <w:jc w:val="both"/>
              <w:rPr>
                <w:sz w:val="28"/>
                <w:szCs w:val="28"/>
                <w:highlight w:val="yellow"/>
                <w:lang w:val="uz-Cyrl-UZ"/>
              </w:rPr>
            </w:pPr>
            <w:r w:rsidRPr="006E337C">
              <w:rPr>
                <w:sz w:val="28"/>
                <w:szCs w:val="28"/>
                <w:lang w:val="uz-Cyrl-UZ"/>
              </w:rPr>
              <w:t>Тадбир давомида одоб-ахлоқ қоидаларига амал қилиниши юзасидан салбий ҳолатлар аниқланмади.</w:t>
            </w:r>
          </w:p>
        </w:tc>
      </w:tr>
      <w:tr w:rsidR="0017471D" w:rsidRPr="00B406E0" w:rsidTr="0093294E">
        <w:tc>
          <w:tcPr>
            <w:tcW w:w="566" w:type="dxa"/>
          </w:tcPr>
          <w:p w:rsidR="0017471D" w:rsidRPr="00D442DF" w:rsidRDefault="0017471D" w:rsidP="0017471D">
            <w:pPr>
              <w:jc w:val="center"/>
              <w:rPr>
                <w:sz w:val="28"/>
                <w:szCs w:val="28"/>
                <w:lang w:val="uz-Cyrl-UZ"/>
              </w:rPr>
            </w:pPr>
            <w:r w:rsidRPr="00D442DF">
              <w:rPr>
                <w:sz w:val="28"/>
                <w:szCs w:val="28"/>
                <w:lang w:val="uz-Cyrl-UZ"/>
              </w:rPr>
              <w:t>8.</w:t>
            </w:r>
          </w:p>
        </w:tc>
        <w:tc>
          <w:tcPr>
            <w:tcW w:w="2978" w:type="dxa"/>
          </w:tcPr>
          <w:p w:rsidR="0017471D" w:rsidRPr="00D442DF" w:rsidRDefault="0017471D" w:rsidP="000E7A8A">
            <w:pPr>
              <w:jc w:val="center"/>
              <w:rPr>
                <w:b/>
                <w:sz w:val="28"/>
                <w:szCs w:val="28"/>
                <w:lang w:val="uz-Cyrl-UZ"/>
              </w:rPr>
            </w:pPr>
            <w:r w:rsidRPr="00D442DF">
              <w:rPr>
                <w:b/>
                <w:sz w:val="28"/>
                <w:szCs w:val="28"/>
                <w:lang w:val="uz-Cyrl-UZ"/>
              </w:rPr>
              <w:t xml:space="preserve">Стрессли вазиятларда ходимларнинг </w:t>
            </w:r>
            <w:r w:rsidR="000E7A8A" w:rsidRPr="00D442DF">
              <w:rPr>
                <w:b/>
                <w:sz w:val="28"/>
                <w:szCs w:val="28"/>
                <w:lang w:val="uz-Cyrl-UZ"/>
              </w:rPr>
              <w:t>мижозлар</w:t>
            </w:r>
            <w:r w:rsidRPr="00D442DF">
              <w:rPr>
                <w:b/>
                <w:sz w:val="28"/>
                <w:szCs w:val="28"/>
                <w:lang w:val="uz-Cyrl-UZ"/>
              </w:rPr>
              <w:t xml:space="preserve"> билан қандай муносабатда бўлиши </w:t>
            </w:r>
          </w:p>
        </w:tc>
        <w:tc>
          <w:tcPr>
            <w:tcW w:w="3827" w:type="dxa"/>
          </w:tcPr>
          <w:p w:rsidR="0017471D" w:rsidRPr="002D042A" w:rsidRDefault="009B4926" w:rsidP="00916C49">
            <w:pPr>
              <w:jc w:val="center"/>
              <w:rPr>
                <w:sz w:val="28"/>
                <w:szCs w:val="28"/>
                <w:highlight w:val="yellow"/>
                <w:lang w:val="uz-Cyrl-UZ"/>
              </w:rPr>
            </w:pPr>
            <w:r w:rsidRPr="002D042A">
              <w:rPr>
                <w:sz w:val="28"/>
                <w:szCs w:val="28"/>
                <w:highlight w:val="yellow"/>
                <w:lang w:val="uz-Cyrl-UZ"/>
              </w:rPr>
              <w:t xml:space="preserve"> </w:t>
            </w:r>
          </w:p>
        </w:tc>
        <w:tc>
          <w:tcPr>
            <w:tcW w:w="8118" w:type="dxa"/>
          </w:tcPr>
          <w:p w:rsidR="009A2E5D" w:rsidRDefault="00D442DF" w:rsidP="00810DC1">
            <w:pPr>
              <w:autoSpaceDE w:val="0"/>
              <w:autoSpaceDN w:val="0"/>
              <w:adjustRightInd w:val="0"/>
              <w:jc w:val="both"/>
              <w:rPr>
                <w:sz w:val="28"/>
                <w:szCs w:val="28"/>
                <w:lang w:val="uz-Cyrl-UZ"/>
              </w:rPr>
            </w:pPr>
            <w:r w:rsidRPr="002A7B61">
              <w:rPr>
                <w:sz w:val="28"/>
                <w:szCs w:val="28"/>
                <w:lang w:val="uz-Cyrl-UZ"/>
              </w:rPr>
              <w:t>Қорақалпоғистон Республикаси, вилоятлар ҳамда Тошкент шаҳрида олиб борилган ўрганишлар натижасида стрессли вазиятларда</w:t>
            </w:r>
            <w:r w:rsidR="00BB354C">
              <w:rPr>
                <w:sz w:val="28"/>
                <w:szCs w:val="28"/>
                <w:lang w:val="uz-Cyrl-UZ"/>
              </w:rPr>
              <w:t xml:space="preserve"> туман (шаҳар) </w:t>
            </w:r>
            <w:r w:rsidR="00DB34CC">
              <w:rPr>
                <w:sz w:val="28"/>
                <w:szCs w:val="28"/>
                <w:lang w:val="uz-Cyrl-UZ"/>
              </w:rPr>
              <w:t>электр</w:t>
            </w:r>
            <w:r w:rsidR="00810DC1">
              <w:rPr>
                <w:sz w:val="28"/>
                <w:szCs w:val="28"/>
                <w:lang w:val="uz-Cyrl-UZ"/>
              </w:rPr>
              <w:t xml:space="preserve"> таъминоти </w:t>
            </w:r>
            <w:r w:rsidR="00DB34CC">
              <w:rPr>
                <w:sz w:val="28"/>
                <w:szCs w:val="28"/>
                <w:lang w:val="uz-Cyrl-UZ"/>
              </w:rPr>
              <w:t>корхоналар</w:t>
            </w:r>
            <w:r w:rsidR="00810DC1">
              <w:rPr>
                <w:sz w:val="28"/>
                <w:szCs w:val="28"/>
                <w:lang w:val="uz-Cyrl-UZ"/>
              </w:rPr>
              <w:t>ида</w:t>
            </w:r>
            <w:r w:rsidRPr="002A7B61">
              <w:rPr>
                <w:sz w:val="28"/>
                <w:szCs w:val="28"/>
                <w:lang w:val="uz-Cyrl-UZ"/>
              </w:rPr>
              <w:t xml:space="preserve"> фаолият юритаётган ходимлар ва мижозлар ўртасида салбий муносабатда бўлиш билан боғлиқ ҳолатлар аниқланмади.</w:t>
            </w:r>
          </w:p>
          <w:p w:rsidR="0077530E" w:rsidRPr="002D042A" w:rsidRDefault="0077530E" w:rsidP="00810DC1">
            <w:pPr>
              <w:autoSpaceDE w:val="0"/>
              <w:autoSpaceDN w:val="0"/>
              <w:adjustRightInd w:val="0"/>
              <w:jc w:val="both"/>
              <w:rPr>
                <w:sz w:val="28"/>
                <w:szCs w:val="28"/>
                <w:highlight w:val="yellow"/>
                <w:lang w:val="uz-Cyrl-UZ"/>
              </w:rPr>
            </w:pPr>
          </w:p>
        </w:tc>
      </w:tr>
      <w:tr w:rsidR="0017471D" w:rsidRPr="00B406E0" w:rsidTr="0093294E">
        <w:tc>
          <w:tcPr>
            <w:tcW w:w="566" w:type="dxa"/>
          </w:tcPr>
          <w:p w:rsidR="0017471D" w:rsidRPr="006E337C" w:rsidRDefault="0017471D" w:rsidP="0017471D">
            <w:pPr>
              <w:jc w:val="center"/>
              <w:rPr>
                <w:sz w:val="28"/>
                <w:szCs w:val="28"/>
                <w:lang w:val="uz-Cyrl-UZ"/>
              </w:rPr>
            </w:pPr>
            <w:r w:rsidRPr="006E337C">
              <w:rPr>
                <w:sz w:val="28"/>
                <w:szCs w:val="28"/>
                <w:lang w:val="uz-Cyrl-UZ"/>
              </w:rPr>
              <w:t>9.</w:t>
            </w:r>
          </w:p>
        </w:tc>
        <w:tc>
          <w:tcPr>
            <w:tcW w:w="2978" w:type="dxa"/>
          </w:tcPr>
          <w:p w:rsidR="0017471D" w:rsidRDefault="0017471D" w:rsidP="0017471D">
            <w:pPr>
              <w:jc w:val="center"/>
              <w:rPr>
                <w:b/>
                <w:sz w:val="28"/>
                <w:szCs w:val="28"/>
                <w:lang w:val="uz-Cyrl-UZ"/>
              </w:rPr>
            </w:pPr>
            <w:r w:rsidRPr="000D470E">
              <w:rPr>
                <w:b/>
                <w:sz w:val="28"/>
                <w:szCs w:val="28"/>
                <w:lang w:val="uz-Cyrl-UZ"/>
              </w:rPr>
              <w:t>Ходимларнинг соҳа бўйича билим даражаси</w:t>
            </w:r>
          </w:p>
          <w:p w:rsidR="00E00459" w:rsidRPr="000D470E" w:rsidRDefault="00E00459" w:rsidP="0017471D">
            <w:pPr>
              <w:jc w:val="center"/>
              <w:rPr>
                <w:b/>
                <w:color w:val="FFFFFF" w:themeColor="background1"/>
                <w:sz w:val="28"/>
                <w:szCs w:val="28"/>
                <w:lang w:val="uz-Cyrl-UZ"/>
              </w:rPr>
            </w:pPr>
          </w:p>
        </w:tc>
        <w:tc>
          <w:tcPr>
            <w:tcW w:w="3827" w:type="dxa"/>
          </w:tcPr>
          <w:p w:rsidR="00E9469F" w:rsidRDefault="00E9469F" w:rsidP="00D05409">
            <w:pPr>
              <w:jc w:val="center"/>
              <w:rPr>
                <w:b/>
                <w:sz w:val="28"/>
                <w:szCs w:val="28"/>
                <w:lang w:val="uz-Cyrl-UZ"/>
              </w:rPr>
            </w:pPr>
          </w:p>
          <w:p w:rsidR="00E9469F" w:rsidRDefault="00E9469F" w:rsidP="00D05409">
            <w:pPr>
              <w:jc w:val="center"/>
              <w:rPr>
                <w:b/>
                <w:sz w:val="28"/>
                <w:szCs w:val="28"/>
                <w:lang w:val="uz-Cyrl-UZ"/>
              </w:rPr>
            </w:pPr>
          </w:p>
          <w:p w:rsidR="00E9469F" w:rsidRDefault="00E9469F" w:rsidP="00D05409">
            <w:pPr>
              <w:jc w:val="center"/>
              <w:rPr>
                <w:b/>
                <w:sz w:val="28"/>
                <w:szCs w:val="28"/>
                <w:lang w:val="uz-Cyrl-UZ"/>
              </w:rPr>
            </w:pPr>
          </w:p>
          <w:p w:rsidR="00E9469F" w:rsidRDefault="00E9469F" w:rsidP="00D05409">
            <w:pPr>
              <w:jc w:val="center"/>
              <w:rPr>
                <w:b/>
                <w:sz w:val="28"/>
                <w:szCs w:val="28"/>
                <w:lang w:val="uz-Cyrl-UZ"/>
              </w:rPr>
            </w:pPr>
          </w:p>
          <w:p w:rsidR="00D05409" w:rsidRPr="000D470E" w:rsidRDefault="00D05409" w:rsidP="00D05409">
            <w:pPr>
              <w:jc w:val="center"/>
              <w:rPr>
                <w:b/>
                <w:sz w:val="28"/>
                <w:szCs w:val="28"/>
                <w:lang w:val="uz-Cyrl-UZ"/>
              </w:rPr>
            </w:pPr>
            <w:r>
              <w:rPr>
                <w:b/>
                <w:sz w:val="28"/>
                <w:szCs w:val="28"/>
                <w:lang w:val="uz-Cyrl-UZ"/>
              </w:rPr>
              <w:t>Бухоро вилояти</w:t>
            </w:r>
          </w:p>
          <w:p w:rsidR="00D05409" w:rsidRDefault="00D05409" w:rsidP="00D05409">
            <w:pPr>
              <w:jc w:val="center"/>
              <w:rPr>
                <w:sz w:val="28"/>
                <w:szCs w:val="28"/>
                <w:lang w:val="uz-Cyrl-UZ"/>
              </w:rPr>
            </w:pPr>
            <w:r w:rsidRPr="004737CA">
              <w:rPr>
                <w:sz w:val="28"/>
                <w:szCs w:val="28"/>
                <w:lang w:val="uz-Cyrl-UZ"/>
              </w:rPr>
              <w:t>“</w:t>
            </w:r>
            <w:r>
              <w:rPr>
                <w:sz w:val="28"/>
                <w:szCs w:val="28"/>
                <w:lang w:val="uz-Cyrl-UZ"/>
              </w:rPr>
              <w:t>Бухоро ҳудудий электр таъминоти</w:t>
            </w:r>
            <w:r w:rsidRPr="004737CA">
              <w:rPr>
                <w:sz w:val="28"/>
                <w:szCs w:val="28"/>
                <w:lang w:val="uz-Cyrl-UZ"/>
              </w:rPr>
              <w:t xml:space="preserve">” </w:t>
            </w:r>
            <w:r>
              <w:rPr>
                <w:sz w:val="28"/>
                <w:szCs w:val="28"/>
                <w:lang w:val="uz-Cyrl-UZ"/>
              </w:rPr>
              <w:t>МЧЖ</w:t>
            </w:r>
            <w:r w:rsidRPr="004737CA">
              <w:rPr>
                <w:sz w:val="28"/>
                <w:szCs w:val="28"/>
                <w:lang w:val="uz-Cyrl-UZ"/>
              </w:rPr>
              <w:t xml:space="preserve"> </w:t>
            </w:r>
          </w:p>
          <w:p w:rsidR="00D05409" w:rsidRDefault="00D05409" w:rsidP="00D05409">
            <w:pPr>
              <w:jc w:val="center"/>
              <w:rPr>
                <w:sz w:val="28"/>
                <w:szCs w:val="28"/>
                <w:lang w:val="uz-Cyrl-UZ"/>
              </w:rPr>
            </w:pPr>
            <w:r>
              <w:rPr>
                <w:sz w:val="28"/>
                <w:szCs w:val="28"/>
                <w:lang w:val="uz-Cyrl-UZ"/>
              </w:rPr>
              <w:t>Бухоро, Қоровулбозор, Пешкў, Когон ва Қоракўл туман бўлимлари</w:t>
            </w:r>
          </w:p>
          <w:p w:rsidR="00BB0E10" w:rsidRDefault="00BB0E10" w:rsidP="00AF4BE0">
            <w:pPr>
              <w:jc w:val="center"/>
              <w:rPr>
                <w:sz w:val="28"/>
                <w:szCs w:val="28"/>
                <w:lang w:val="uz-Cyrl-UZ"/>
              </w:rPr>
            </w:pPr>
          </w:p>
          <w:p w:rsidR="00D60AE0" w:rsidRDefault="00D60AE0" w:rsidP="00AF4BE0">
            <w:pPr>
              <w:jc w:val="center"/>
              <w:rPr>
                <w:sz w:val="28"/>
                <w:szCs w:val="28"/>
                <w:lang w:val="uz-Cyrl-UZ"/>
              </w:rPr>
            </w:pPr>
          </w:p>
          <w:p w:rsidR="00D60AE0" w:rsidRDefault="00D60AE0" w:rsidP="00AF4BE0">
            <w:pPr>
              <w:jc w:val="center"/>
              <w:rPr>
                <w:sz w:val="28"/>
                <w:szCs w:val="28"/>
                <w:lang w:val="uz-Cyrl-UZ"/>
              </w:rPr>
            </w:pPr>
          </w:p>
          <w:p w:rsidR="00D60AE0" w:rsidRDefault="00D60AE0" w:rsidP="00AF4BE0">
            <w:pPr>
              <w:jc w:val="center"/>
              <w:rPr>
                <w:sz w:val="28"/>
                <w:szCs w:val="28"/>
                <w:lang w:val="uz-Cyrl-UZ"/>
              </w:rPr>
            </w:pPr>
          </w:p>
          <w:p w:rsidR="00D60AE0" w:rsidRDefault="00D60AE0" w:rsidP="00AF4BE0">
            <w:pPr>
              <w:jc w:val="center"/>
              <w:rPr>
                <w:sz w:val="28"/>
                <w:szCs w:val="28"/>
                <w:lang w:val="uz-Cyrl-UZ"/>
              </w:rPr>
            </w:pPr>
          </w:p>
          <w:p w:rsidR="00D60AE0" w:rsidRDefault="00D60AE0" w:rsidP="00AF4BE0">
            <w:pPr>
              <w:jc w:val="center"/>
              <w:rPr>
                <w:sz w:val="28"/>
                <w:szCs w:val="28"/>
                <w:lang w:val="uz-Cyrl-UZ"/>
              </w:rPr>
            </w:pPr>
          </w:p>
          <w:p w:rsidR="00D60AE0" w:rsidRDefault="00D60AE0" w:rsidP="00AF4BE0">
            <w:pPr>
              <w:jc w:val="center"/>
              <w:rPr>
                <w:sz w:val="28"/>
                <w:szCs w:val="28"/>
                <w:lang w:val="uz-Cyrl-UZ"/>
              </w:rPr>
            </w:pPr>
          </w:p>
          <w:p w:rsidR="00D60AE0" w:rsidRDefault="00D60AE0" w:rsidP="00AF4BE0">
            <w:pPr>
              <w:jc w:val="center"/>
              <w:rPr>
                <w:sz w:val="28"/>
                <w:szCs w:val="28"/>
                <w:lang w:val="uz-Cyrl-UZ"/>
              </w:rPr>
            </w:pPr>
          </w:p>
          <w:p w:rsidR="00D60AE0" w:rsidRDefault="00D60AE0" w:rsidP="00AF4BE0">
            <w:pPr>
              <w:jc w:val="center"/>
              <w:rPr>
                <w:sz w:val="28"/>
                <w:szCs w:val="28"/>
                <w:lang w:val="uz-Cyrl-UZ"/>
              </w:rPr>
            </w:pPr>
          </w:p>
          <w:p w:rsidR="00D60AE0" w:rsidRDefault="00D60AE0" w:rsidP="00AF4BE0">
            <w:pPr>
              <w:jc w:val="center"/>
              <w:rPr>
                <w:sz w:val="28"/>
                <w:szCs w:val="28"/>
                <w:lang w:val="uz-Cyrl-UZ"/>
              </w:rPr>
            </w:pPr>
          </w:p>
          <w:p w:rsidR="00D60AE0" w:rsidRDefault="00D60AE0" w:rsidP="00AF4BE0">
            <w:pPr>
              <w:jc w:val="center"/>
              <w:rPr>
                <w:sz w:val="28"/>
                <w:szCs w:val="28"/>
                <w:lang w:val="uz-Cyrl-UZ"/>
              </w:rPr>
            </w:pPr>
          </w:p>
          <w:p w:rsidR="00D60AE0" w:rsidRDefault="00D60AE0" w:rsidP="00AF4BE0">
            <w:pPr>
              <w:jc w:val="center"/>
              <w:rPr>
                <w:sz w:val="28"/>
                <w:szCs w:val="28"/>
                <w:lang w:val="uz-Cyrl-UZ"/>
              </w:rPr>
            </w:pPr>
          </w:p>
          <w:p w:rsidR="00D60AE0" w:rsidRDefault="00D60AE0" w:rsidP="00AF4BE0">
            <w:pPr>
              <w:jc w:val="center"/>
              <w:rPr>
                <w:sz w:val="28"/>
                <w:szCs w:val="28"/>
                <w:lang w:val="uz-Cyrl-UZ"/>
              </w:rPr>
            </w:pPr>
          </w:p>
          <w:p w:rsidR="00D60AE0" w:rsidRPr="000D470E" w:rsidRDefault="00D60AE0" w:rsidP="00D60AE0">
            <w:pPr>
              <w:jc w:val="center"/>
              <w:rPr>
                <w:b/>
                <w:sz w:val="28"/>
                <w:szCs w:val="28"/>
                <w:lang w:val="uz-Cyrl-UZ"/>
              </w:rPr>
            </w:pPr>
            <w:r>
              <w:rPr>
                <w:b/>
                <w:sz w:val="28"/>
                <w:szCs w:val="28"/>
                <w:lang w:val="uz-Cyrl-UZ"/>
              </w:rPr>
              <w:t>Фарғона вилояти</w:t>
            </w:r>
          </w:p>
          <w:p w:rsidR="00D60AE0" w:rsidRDefault="00D60AE0" w:rsidP="00D60AE0">
            <w:pPr>
              <w:jc w:val="center"/>
              <w:rPr>
                <w:sz w:val="28"/>
                <w:szCs w:val="28"/>
                <w:lang w:val="uz-Cyrl-UZ"/>
              </w:rPr>
            </w:pPr>
            <w:r w:rsidRPr="004737CA">
              <w:rPr>
                <w:sz w:val="28"/>
                <w:szCs w:val="28"/>
                <w:lang w:val="uz-Cyrl-UZ"/>
              </w:rPr>
              <w:t>“</w:t>
            </w:r>
            <w:r>
              <w:rPr>
                <w:sz w:val="28"/>
                <w:szCs w:val="28"/>
                <w:lang w:val="uz-Cyrl-UZ"/>
              </w:rPr>
              <w:t>Фарғона ҳудудий электр таъминоти</w:t>
            </w:r>
            <w:r w:rsidRPr="004737CA">
              <w:rPr>
                <w:sz w:val="28"/>
                <w:szCs w:val="28"/>
                <w:lang w:val="uz-Cyrl-UZ"/>
              </w:rPr>
              <w:t xml:space="preserve">” </w:t>
            </w:r>
            <w:r>
              <w:rPr>
                <w:sz w:val="28"/>
                <w:szCs w:val="28"/>
                <w:lang w:val="uz-Cyrl-UZ"/>
              </w:rPr>
              <w:t>МЧЖ</w:t>
            </w:r>
            <w:r w:rsidRPr="004737CA">
              <w:rPr>
                <w:sz w:val="28"/>
                <w:szCs w:val="28"/>
                <w:lang w:val="uz-Cyrl-UZ"/>
              </w:rPr>
              <w:t xml:space="preserve"> </w:t>
            </w:r>
          </w:p>
          <w:p w:rsidR="00D60AE0" w:rsidRDefault="00D60AE0" w:rsidP="00D60AE0">
            <w:pPr>
              <w:jc w:val="center"/>
              <w:rPr>
                <w:sz w:val="28"/>
                <w:szCs w:val="28"/>
                <w:lang w:val="uz-Cyrl-UZ"/>
              </w:rPr>
            </w:pPr>
            <w:r>
              <w:rPr>
                <w:sz w:val="28"/>
                <w:szCs w:val="28"/>
                <w:lang w:val="uz-Cyrl-UZ"/>
              </w:rPr>
              <w:t>Қувасой, Марғилон шаҳар ҳамда Қува, Ёзёвон ва Қўштепа туман бўлимлари</w:t>
            </w:r>
          </w:p>
          <w:p w:rsidR="00D60AE0" w:rsidRDefault="00D60AE0" w:rsidP="00AF4BE0">
            <w:pPr>
              <w:jc w:val="center"/>
              <w:rPr>
                <w:sz w:val="28"/>
                <w:szCs w:val="28"/>
                <w:lang w:val="uz-Cyrl-UZ"/>
              </w:rPr>
            </w:pPr>
          </w:p>
          <w:p w:rsidR="00D60AE0" w:rsidRPr="006E337C" w:rsidRDefault="00D60AE0" w:rsidP="00AF4BE0">
            <w:pPr>
              <w:jc w:val="center"/>
              <w:rPr>
                <w:sz w:val="28"/>
                <w:szCs w:val="28"/>
                <w:lang w:val="uz-Cyrl-UZ"/>
              </w:rPr>
            </w:pPr>
          </w:p>
        </w:tc>
        <w:tc>
          <w:tcPr>
            <w:tcW w:w="8118" w:type="dxa"/>
          </w:tcPr>
          <w:p w:rsidR="00E9469F" w:rsidRDefault="00E9469F" w:rsidP="00E9469F">
            <w:pPr>
              <w:autoSpaceDE w:val="0"/>
              <w:autoSpaceDN w:val="0"/>
              <w:adjustRightInd w:val="0"/>
              <w:jc w:val="both"/>
              <w:rPr>
                <w:sz w:val="28"/>
                <w:szCs w:val="28"/>
                <w:lang w:val="uz-Cyrl-UZ"/>
              </w:rPr>
            </w:pPr>
            <w:r>
              <w:rPr>
                <w:b/>
                <w:sz w:val="28"/>
                <w:szCs w:val="28"/>
                <w:lang w:val="uz-Cyrl-UZ"/>
              </w:rPr>
              <w:lastRenderedPageBreak/>
              <w:t xml:space="preserve">Бухоро ва Фарғона вилоятлари  </w:t>
            </w:r>
            <w:r>
              <w:rPr>
                <w:sz w:val="28"/>
                <w:szCs w:val="28"/>
                <w:lang w:val="uz-Cyrl-UZ"/>
              </w:rPr>
              <w:t xml:space="preserve">“Ҳудудий электр таъминоти” МЧЖ </w:t>
            </w:r>
            <w:r w:rsidRPr="00AF4BE0">
              <w:rPr>
                <w:sz w:val="28"/>
                <w:szCs w:val="28"/>
                <w:lang w:val="uz-Cyrl-UZ"/>
              </w:rPr>
              <w:t>туман</w:t>
            </w:r>
            <w:r>
              <w:rPr>
                <w:sz w:val="28"/>
                <w:szCs w:val="28"/>
                <w:lang w:val="uz-Cyrl-UZ"/>
              </w:rPr>
              <w:t xml:space="preserve"> (шаҳар)</w:t>
            </w:r>
            <w:r w:rsidRPr="00AF4BE0">
              <w:rPr>
                <w:sz w:val="28"/>
                <w:szCs w:val="28"/>
                <w:lang w:val="uz-Cyrl-UZ"/>
              </w:rPr>
              <w:t xml:space="preserve"> </w:t>
            </w:r>
            <w:r>
              <w:rPr>
                <w:sz w:val="28"/>
                <w:szCs w:val="28"/>
                <w:lang w:val="uz-Cyrl-UZ"/>
              </w:rPr>
              <w:t>корхоналар</w:t>
            </w:r>
            <w:r w:rsidRPr="00AF4BE0">
              <w:rPr>
                <w:sz w:val="28"/>
                <w:szCs w:val="28"/>
                <w:lang w:val="uz-Cyrl-UZ"/>
              </w:rPr>
              <w:t>и</w:t>
            </w:r>
            <w:r>
              <w:rPr>
                <w:sz w:val="28"/>
                <w:szCs w:val="28"/>
                <w:lang w:val="uz-Cyrl-UZ"/>
              </w:rPr>
              <w:t>да</w:t>
            </w:r>
            <w:r w:rsidRPr="00AF4BE0">
              <w:rPr>
                <w:sz w:val="28"/>
                <w:szCs w:val="28"/>
                <w:lang w:val="uz-Cyrl-UZ"/>
              </w:rPr>
              <w:t xml:space="preserve"> </w:t>
            </w:r>
            <w:r>
              <w:rPr>
                <w:sz w:val="28"/>
                <w:szCs w:val="28"/>
                <w:lang w:val="uz-Cyrl-UZ"/>
              </w:rPr>
              <w:t xml:space="preserve">ўрганишлар олиб борилганида, </w:t>
            </w:r>
            <w:r w:rsidRPr="006E337C">
              <w:rPr>
                <w:sz w:val="28"/>
                <w:szCs w:val="28"/>
                <w:lang w:val="uz-Cyrl-UZ"/>
              </w:rPr>
              <w:t xml:space="preserve"> </w:t>
            </w:r>
            <w:r w:rsidRPr="0018010D">
              <w:rPr>
                <w:sz w:val="28"/>
                <w:szCs w:val="28"/>
                <w:lang w:val="uz-Cyrl-UZ"/>
              </w:rPr>
              <w:t>ходимларнинг соҳа бўйича билим даражаси етарли эмаслиги ҳолатлари кузатилди.</w:t>
            </w:r>
          </w:p>
          <w:p w:rsidR="00910C6D" w:rsidRPr="00910C6D" w:rsidRDefault="008664E0" w:rsidP="00633943">
            <w:pPr>
              <w:autoSpaceDE w:val="0"/>
              <w:autoSpaceDN w:val="0"/>
              <w:adjustRightInd w:val="0"/>
              <w:jc w:val="both"/>
              <w:rPr>
                <w:sz w:val="28"/>
                <w:szCs w:val="28"/>
                <w:lang w:val="uz-Cyrl-UZ"/>
              </w:rPr>
            </w:pPr>
            <w:r>
              <w:rPr>
                <w:b/>
                <w:sz w:val="28"/>
                <w:szCs w:val="28"/>
                <w:lang w:val="uz-Cyrl-UZ"/>
              </w:rPr>
              <w:t>Бухоро вилояти</w:t>
            </w:r>
            <w:r w:rsidR="00D05409">
              <w:rPr>
                <w:b/>
                <w:sz w:val="28"/>
                <w:szCs w:val="28"/>
                <w:lang w:val="uz-Cyrl-UZ"/>
              </w:rPr>
              <w:t xml:space="preserve">нинг Бухоро, Қоровулбозор, Пешкў, Когон ва Қоракўл туман </w:t>
            </w:r>
            <w:r>
              <w:rPr>
                <w:b/>
                <w:sz w:val="28"/>
                <w:szCs w:val="28"/>
                <w:lang w:val="uz-Cyrl-UZ"/>
              </w:rPr>
              <w:t xml:space="preserve"> электр таъминоти корхоналари</w:t>
            </w:r>
            <w:r w:rsidRPr="00910C6D">
              <w:rPr>
                <w:sz w:val="28"/>
                <w:szCs w:val="28"/>
                <w:lang w:val="uz-Cyrl-UZ"/>
              </w:rPr>
              <w:t>да ўрганишлар олиб борилганида</w:t>
            </w:r>
            <w:r w:rsidR="00910C6D" w:rsidRPr="00910C6D">
              <w:rPr>
                <w:sz w:val="28"/>
                <w:szCs w:val="28"/>
                <w:lang w:val="uz-Cyrl-UZ"/>
              </w:rPr>
              <w:t>, да</w:t>
            </w:r>
            <w:r w:rsidR="00910C6D">
              <w:rPr>
                <w:sz w:val="28"/>
                <w:szCs w:val="28"/>
                <w:lang w:val="uz-Cyrl-UZ"/>
              </w:rPr>
              <w:t>влат ҳизматини кўрсатишга масъул ходимнинг малакаси ва компетентли</w:t>
            </w:r>
            <w:r w:rsidR="00EA2937">
              <w:rPr>
                <w:sz w:val="28"/>
                <w:szCs w:val="28"/>
                <w:lang w:val="uz-Cyrl-UZ"/>
              </w:rPr>
              <w:t>ли</w:t>
            </w:r>
            <w:r w:rsidR="00910C6D">
              <w:rPr>
                <w:sz w:val="28"/>
                <w:szCs w:val="28"/>
                <w:lang w:val="uz-Cyrl-UZ"/>
              </w:rPr>
              <w:t>ги, кўрсат</w:t>
            </w:r>
            <w:r w:rsidR="00EA2937">
              <w:rPr>
                <w:sz w:val="28"/>
                <w:szCs w:val="28"/>
                <w:lang w:val="uz-Cyrl-UZ"/>
              </w:rPr>
              <w:t>ила</w:t>
            </w:r>
            <w:r w:rsidR="00910C6D">
              <w:rPr>
                <w:sz w:val="28"/>
                <w:szCs w:val="28"/>
                <w:lang w:val="uz-Cyrl-UZ"/>
              </w:rPr>
              <w:t xml:space="preserve">ётган давлат хизматига оид норматив-ҳуқуий ҳужжатлар </w:t>
            </w:r>
            <w:r w:rsidR="00910C6D" w:rsidRPr="00910C6D">
              <w:rPr>
                <w:i/>
                <w:sz w:val="28"/>
                <w:szCs w:val="28"/>
                <w:lang w:val="uz-Cyrl-UZ"/>
              </w:rPr>
              <w:t xml:space="preserve">(Ўзбекистон Республикаси Вазирлар Маҳкамасининг 2021 йил </w:t>
            </w:r>
            <w:r w:rsidR="00986045">
              <w:rPr>
                <w:i/>
                <w:sz w:val="28"/>
                <w:szCs w:val="28"/>
                <w:lang w:val="uz-Cyrl-UZ"/>
              </w:rPr>
              <w:br/>
            </w:r>
            <w:r w:rsidR="00910C6D" w:rsidRPr="00910C6D">
              <w:rPr>
                <w:i/>
                <w:sz w:val="28"/>
                <w:szCs w:val="28"/>
                <w:lang w:val="uz-Cyrl-UZ"/>
              </w:rPr>
              <w:t xml:space="preserve">31 августдаги 555-сонли Қарори билан тасдиқланган “Юридик ва </w:t>
            </w:r>
            <w:r w:rsidR="00910C6D" w:rsidRPr="00910C6D">
              <w:rPr>
                <w:i/>
                <w:sz w:val="28"/>
                <w:szCs w:val="28"/>
                <w:lang w:val="uz-Cyrl-UZ"/>
              </w:rPr>
              <w:lastRenderedPageBreak/>
              <w:t>жисмоний шахсларни электр тармоқларига улаш бўйича давлат хизматлари кўрсатиш” бўйича маъмурий регламент</w:t>
            </w:r>
            <w:r w:rsidR="00910C6D">
              <w:rPr>
                <w:i/>
                <w:sz w:val="28"/>
                <w:szCs w:val="28"/>
                <w:lang w:val="uz-Cyrl-UZ"/>
              </w:rPr>
              <w:t xml:space="preserve"> ҳамда Ўзбекистон Республикаси Вазирлар Маҳкамасининг 2019 йил </w:t>
            </w:r>
            <w:r w:rsidR="00986045">
              <w:rPr>
                <w:i/>
                <w:sz w:val="28"/>
                <w:szCs w:val="28"/>
                <w:lang w:val="uz-Cyrl-UZ"/>
              </w:rPr>
              <w:br/>
            </w:r>
            <w:r w:rsidR="00910C6D">
              <w:rPr>
                <w:i/>
                <w:sz w:val="28"/>
                <w:szCs w:val="28"/>
                <w:lang w:val="uz-Cyrl-UZ"/>
              </w:rPr>
              <w:t>20 августдаги</w:t>
            </w:r>
            <w:r w:rsidR="00D05409">
              <w:rPr>
                <w:i/>
                <w:sz w:val="28"/>
                <w:szCs w:val="28"/>
                <w:lang w:val="uz-Cyrl-UZ"/>
              </w:rPr>
              <w:t xml:space="preserve"> 698-сонли Қарори билан тасдиқланган</w:t>
            </w:r>
            <w:r w:rsidR="00910C6D">
              <w:rPr>
                <w:i/>
                <w:sz w:val="28"/>
                <w:szCs w:val="28"/>
                <w:lang w:val="uz-Cyrl-UZ"/>
              </w:rPr>
              <w:t xml:space="preserve"> “Электр энергиясини ҳисобга олиш ускунасини (ҳисоблагични) ечиш, қиёслашдан ўтказиш ва ўрнатиш бўйича давлат хизматлари кўрсатишнинг </w:t>
            </w:r>
            <w:r w:rsidR="00D05409">
              <w:rPr>
                <w:i/>
                <w:sz w:val="28"/>
                <w:szCs w:val="28"/>
                <w:lang w:val="uz-Cyrl-UZ"/>
              </w:rPr>
              <w:t>маъмурий регламенти</w:t>
            </w:r>
            <w:r w:rsidR="00910C6D">
              <w:rPr>
                <w:i/>
                <w:sz w:val="28"/>
                <w:szCs w:val="28"/>
                <w:lang w:val="uz-Cyrl-UZ"/>
              </w:rPr>
              <w:t>”</w:t>
            </w:r>
            <w:r w:rsidR="00910C6D" w:rsidRPr="00910C6D">
              <w:rPr>
                <w:i/>
                <w:sz w:val="28"/>
                <w:szCs w:val="28"/>
                <w:lang w:val="uz-Cyrl-UZ"/>
              </w:rPr>
              <w:t>)</w:t>
            </w:r>
            <w:r w:rsidR="00D05409">
              <w:rPr>
                <w:sz w:val="28"/>
                <w:szCs w:val="28"/>
                <w:lang w:val="uz-Cyrl-UZ"/>
              </w:rPr>
              <w:t xml:space="preserve">нинг мазмун-моҳиятини билиши ҳамда амалиётда қўллаш кўникмаси телефон қўнғироқлари орқали ўрганилганида, ходимлар тегишли кўникма ва билим савиясига эга эмаслиги, соҳага оид қонун ҳужжатларининг мазмун моҳиятидан тўлиқ хабардор эмаслиги аниқланган.  </w:t>
            </w:r>
            <w:r w:rsidR="00910C6D">
              <w:rPr>
                <w:i/>
                <w:sz w:val="28"/>
                <w:szCs w:val="28"/>
                <w:lang w:val="uz-Cyrl-UZ"/>
              </w:rPr>
              <w:t xml:space="preserve"> </w:t>
            </w:r>
          </w:p>
          <w:p w:rsidR="00281675" w:rsidRPr="006F7575" w:rsidRDefault="00986045" w:rsidP="00FA3A07">
            <w:pPr>
              <w:autoSpaceDE w:val="0"/>
              <w:autoSpaceDN w:val="0"/>
              <w:adjustRightInd w:val="0"/>
              <w:jc w:val="both"/>
              <w:rPr>
                <w:sz w:val="28"/>
                <w:szCs w:val="28"/>
                <w:lang w:val="uz-Cyrl-UZ"/>
              </w:rPr>
            </w:pPr>
            <w:r>
              <w:rPr>
                <w:b/>
                <w:sz w:val="28"/>
                <w:szCs w:val="28"/>
                <w:lang w:val="uz-Cyrl-UZ"/>
              </w:rPr>
              <w:t>Фарғона вилоятининг Қувасой, Марғилон шаҳар ҳамда Қува, Ёзёвон, Қўштепа туман</w:t>
            </w:r>
            <w:r w:rsidRPr="00986045">
              <w:rPr>
                <w:sz w:val="28"/>
                <w:szCs w:val="28"/>
                <w:lang w:val="uz-Cyrl-UZ"/>
              </w:rPr>
              <w:t xml:space="preserve"> элек</w:t>
            </w:r>
            <w:r>
              <w:rPr>
                <w:sz w:val="28"/>
                <w:szCs w:val="28"/>
                <w:lang w:val="uz-Cyrl-UZ"/>
              </w:rPr>
              <w:t xml:space="preserve">тр таъминоти корхоналарида ўтказилган “сирли мижоз” тадбирлари жараёнида ходимларнинг юридик шахсларга давлат хизматларини кўрсатиш бўйича билим даражаси етарли эмаслиги аниқланган. Хусусан, </w:t>
            </w:r>
            <w:r w:rsidRPr="00986045">
              <w:rPr>
                <w:b/>
                <w:sz w:val="28"/>
                <w:szCs w:val="28"/>
                <w:lang w:val="uz-Cyrl-UZ"/>
              </w:rPr>
              <w:t xml:space="preserve">Қувасой шахар электр тармоқлари корхонаси масъул ходими Л.М </w:t>
            </w:r>
            <w:r>
              <w:rPr>
                <w:sz w:val="28"/>
                <w:szCs w:val="28"/>
                <w:lang w:val="uz-Cyrl-UZ"/>
              </w:rPr>
              <w:t xml:space="preserve">Вазирлар Маҳкамасининг 2021 йил 31 августдаги Қарори билан тасдиқланган  юридик шахсларни электр тармоқларига улаш </w:t>
            </w:r>
            <w:r w:rsidR="00B52E44">
              <w:rPr>
                <w:sz w:val="28"/>
                <w:szCs w:val="28"/>
                <w:lang w:val="uz-Cyrl-UZ"/>
              </w:rPr>
              <w:t>юзасидан</w:t>
            </w:r>
            <w:r>
              <w:rPr>
                <w:sz w:val="28"/>
                <w:szCs w:val="28"/>
                <w:lang w:val="uz-Cyrl-UZ"/>
              </w:rPr>
              <w:t xml:space="preserve"> берилган иккита </w:t>
            </w:r>
            <w:r w:rsidRPr="00294844">
              <w:rPr>
                <w:i/>
                <w:sz w:val="28"/>
                <w:szCs w:val="28"/>
                <w:lang w:val="uz-Cyrl-UZ"/>
              </w:rPr>
              <w:t>(</w:t>
            </w:r>
            <w:r w:rsidR="00294844" w:rsidRPr="00294844">
              <w:rPr>
                <w:i/>
                <w:sz w:val="28"/>
                <w:szCs w:val="28"/>
                <w:lang w:val="uz-Cyrl-UZ"/>
              </w:rPr>
              <w:t>Истеъмолчиларни электр тармоқларига улаш бўйича ҲЭТК томонидан ишлаб чиқилган техник шарт асосида ҲЭТК ёки пудратчи томонидан тайёрланган шартномаларни истеъмолчига тақдим этишнинг муддати ҳамда истеъмолчиларни электр тармоқларига улаш бўйича техник шартларни ишлаб чиқишнинг муддати тўғрисидаги</w:t>
            </w:r>
            <w:r w:rsidRPr="00294844">
              <w:rPr>
                <w:i/>
                <w:sz w:val="28"/>
                <w:szCs w:val="28"/>
                <w:lang w:val="uz-Cyrl-UZ"/>
              </w:rPr>
              <w:t>)</w:t>
            </w:r>
            <w:r w:rsidR="00294844">
              <w:rPr>
                <w:sz w:val="28"/>
                <w:szCs w:val="28"/>
                <w:lang w:val="uz-Cyrl-UZ"/>
              </w:rPr>
              <w:t xml:space="preserve"> савол</w:t>
            </w:r>
            <w:r>
              <w:rPr>
                <w:sz w:val="28"/>
                <w:szCs w:val="28"/>
                <w:lang w:val="uz-Cyrl-UZ"/>
              </w:rPr>
              <w:t>га</w:t>
            </w:r>
            <w:r w:rsidR="00294844">
              <w:rPr>
                <w:sz w:val="28"/>
                <w:szCs w:val="28"/>
                <w:lang w:val="uz-Cyrl-UZ"/>
              </w:rPr>
              <w:t xml:space="preserve"> нотўғри жавоб берган. </w:t>
            </w:r>
            <w:r w:rsidR="00176596">
              <w:rPr>
                <w:sz w:val="28"/>
                <w:szCs w:val="28"/>
                <w:lang w:val="uz-Cyrl-UZ"/>
              </w:rPr>
              <w:t xml:space="preserve">Шунингдек, Қувасой шахар электр тармоқлари корхонаси давлат ва шартномавий хизматларни кўрсатиш бўлими муҳандиси С.Кга Вазирлар Маҳкамасининг 2019 йил 20 августдаги 698-сонли Қарори билан тасдиқланган “Электр энергиясини ҳисобга олиш ускунасини (ҳисоблагични) ечиш, қиёслашдан ўтказиш ва ўрнатиш бўйича </w:t>
            </w:r>
            <w:r w:rsidR="00176596">
              <w:rPr>
                <w:sz w:val="28"/>
                <w:szCs w:val="28"/>
                <w:lang w:val="uz-Cyrl-UZ"/>
              </w:rPr>
              <w:lastRenderedPageBreak/>
              <w:t>давлат хизматлари кўрсатишнинг маъмурий регламенти” юзасидан берилган</w:t>
            </w:r>
            <w:r w:rsidR="00A421D8">
              <w:rPr>
                <w:sz w:val="28"/>
                <w:szCs w:val="28"/>
                <w:lang w:val="uz-Cyrl-UZ"/>
              </w:rPr>
              <w:t xml:space="preserve"> </w:t>
            </w:r>
            <w:r w:rsidR="00176596">
              <w:rPr>
                <w:sz w:val="28"/>
                <w:szCs w:val="28"/>
                <w:lang w:val="uz-Cyrl-UZ"/>
              </w:rPr>
              <w:t xml:space="preserve"> </w:t>
            </w:r>
            <w:r w:rsidR="00176596" w:rsidRPr="00176596">
              <w:rPr>
                <w:i/>
                <w:sz w:val="28"/>
                <w:szCs w:val="28"/>
                <w:lang w:val="uz-Cyrl-UZ"/>
              </w:rPr>
              <w:t>(</w:t>
            </w:r>
            <w:r w:rsidR="00176596">
              <w:rPr>
                <w:i/>
                <w:sz w:val="28"/>
                <w:szCs w:val="28"/>
                <w:lang w:val="uz-Cyrl-UZ"/>
              </w:rPr>
              <w:t>сертификат ёки хабарнома келиб тушгандан сўнг, ҳисобга олиш ускунасини метрология хизматидан олиб кетишнинг муддати</w:t>
            </w:r>
            <w:r w:rsidR="00A421D8" w:rsidRPr="00A421D8">
              <w:rPr>
                <w:i/>
                <w:sz w:val="28"/>
                <w:szCs w:val="28"/>
                <w:lang w:val="uz-Cyrl-UZ"/>
              </w:rPr>
              <w:t xml:space="preserve"> </w:t>
            </w:r>
            <w:r w:rsidR="00A421D8">
              <w:rPr>
                <w:i/>
                <w:sz w:val="28"/>
                <w:szCs w:val="28"/>
                <w:lang w:val="uz-Cyrl-UZ"/>
              </w:rPr>
              <w:t>тўғрисидаги</w:t>
            </w:r>
            <w:r w:rsidR="00176596" w:rsidRPr="00176596">
              <w:rPr>
                <w:i/>
                <w:sz w:val="28"/>
                <w:szCs w:val="28"/>
                <w:lang w:val="uz-Cyrl-UZ"/>
              </w:rPr>
              <w:t>)</w:t>
            </w:r>
            <w:r w:rsidR="00176596">
              <w:rPr>
                <w:sz w:val="28"/>
                <w:szCs w:val="28"/>
                <w:lang w:val="uz-Cyrl-UZ"/>
              </w:rPr>
              <w:t xml:space="preserve"> </w:t>
            </w:r>
            <w:r w:rsidR="00D60AE0">
              <w:rPr>
                <w:sz w:val="28"/>
                <w:szCs w:val="28"/>
                <w:lang w:val="uz-Cyrl-UZ"/>
              </w:rPr>
              <w:t xml:space="preserve">саволга қониқарсиз жавоб бера олмаган. </w:t>
            </w:r>
            <w:r w:rsidR="006F7575">
              <w:rPr>
                <w:sz w:val="28"/>
                <w:szCs w:val="28"/>
                <w:lang w:val="uz-Cyrl-UZ"/>
              </w:rPr>
              <w:t xml:space="preserve"> </w:t>
            </w:r>
          </w:p>
        </w:tc>
      </w:tr>
      <w:tr w:rsidR="001611AA" w:rsidRPr="00B406E0" w:rsidTr="0093294E">
        <w:tc>
          <w:tcPr>
            <w:tcW w:w="566" w:type="dxa"/>
          </w:tcPr>
          <w:p w:rsidR="001611AA" w:rsidRPr="006E337C" w:rsidRDefault="001611AA" w:rsidP="001611AA">
            <w:pPr>
              <w:jc w:val="center"/>
              <w:rPr>
                <w:sz w:val="28"/>
                <w:szCs w:val="28"/>
                <w:lang w:val="uz-Cyrl-UZ"/>
              </w:rPr>
            </w:pPr>
            <w:r w:rsidRPr="006E337C">
              <w:rPr>
                <w:sz w:val="28"/>
                <w:szCs w:val="28"/>
                <w:lang w:val="uz-Cyrl-UZ"/>
              </w:rPr>
              <w:lastRenderedPageBreak/>
              <w:t>10.</w:t>
            </w:r>
          </w:p>
        </w:tc>
        <w:tc>
          <w:tcPr>
            <w:tcW w:w="2978" w:type="dxa"/>
          </w:tcPr>
          <w:p w:rsidR="001611AA" w:rsidRPr="00800C06" w:rsidRDefault="001611AA" w:rsidP="001611AA">
            <w:pPr>
              <w:jc w:val="center"/>
              <w:rPr>
                <w:b/>
                <w:sz w:val="28"/>
                <w:szCs w:val="28"/>
                <w:lang w:val="uz-Cyrl-UZ"/>
              </w:rPr>
            </w:pPr>
            <w:r w:rsidRPr="00800C06">
              <w:rPr>
                <w:b/>
                <w:sz w:val="28"/>
                <w:szCs w:val="28"/>
                <w:lang w:val="uz-Cyrl-UZ"/>
              </w:rPr>
              <w:t xml:space="preserve">Ходимнинг коррупцион ҳолатларга мойиллиги </w:t>
            </w:r>
          </w:p>
        </w:tc>
        <w:tc>
          <w:tcPr>
            <w:tcW w:w="3827" w:type="dxa"/>
          </w:tcPr>
          <w:p w:rsidR="001611AA" w:rsidRPr="00D62AE9" w:rsidRDefault="00D26D0B" w:rsidP="001611AA">
            <w:pPr>
              <w:jc w:val="center"/>
              <w:rPr>
                <w:b/>
                <w:sz w:val="28"/>
                <w:szCs w:val="28"/>
                <w:lang w:val="uz-Cyrl-UZ"/>
              </w:rPr>
            </w:pPr>
            <w:r>
              <w:rPr>
                <w:b/>
                <w:sz w:val="28"/>
                <w:szCs w:val="28"/>
                <w:lang w:val="uz-Cyrl-UZ"/>
              </w:rPr>
              <w:t>Андижон</w:t>
            </w:r>
            <w:r w:rsidR="001611AA" w:rsidRPr="00D62AE9">
              <w:rPr>
                <w:b/>
                <w:sz w:val="28"/>
                <w:szCs w:val="28"/>
                <w:lang w:val="uz-Cyrl-UZ"/>
              </w:rPr>
              <w:t xml:space="preserve"> вилояти</w:t>
            </w:r>
          </w:p>
          <w:p w:rsidR="001611AA" w:rsidRDefault="000F2A23" w:rsidP="001611AA">
            <w:pPr>
              <w:jc w:val="center"/>
              <w:rPr>
                <w:sz w:val="28"/>
                <w:szCs w:val="28"/>
                <w:lang w:val="uz-Cyrl-UZ"/>
              </w:rPr>
            </w:pPr>
            <w:r w:rsidRPr="004737CA">
              <w:rPr>
                <w:sz w:val="28"/>
                <w:szCs w:val="28"/>
                <w:lang w:val="uz-Cyrl-UZ"/>
              </w:rPr>
              <w:t>“</w:t>
            </w:r>
            <w:r>
              <w:rPr>
                <w:sz w:val="28"/>
                <w:szCs w:val="28"/>
                <w:lang w:val="uz-Cyrl-UZ"/>
              </w:rPr>
              <w:t>Андижон сув таъминоти</w:t>
            </w:r>
            <w:r w:rsidRPr="004737CA">
              <w:rPr>
                <w:sz w:val="28"/>
                <w:szCs w:val="28"/>
                <w:lang w:val="uz-Cyrl-UZ"/>
              </w:rPr>
              <w:t>”</w:t>
            </w:r>
            <w:r>
              <w:rPr>
                <w:sz w:val="28"/>
                <w:szCs w:val="28"/>
                <w:lang w:val="uz-Cyrl-UZ"/>
              </w:rPr>
              <w:t xml:space="preserve"> МЧЖ </w:t>
            </w:r>
            <w:r w:rsidR="005C4F70">
              <w:rPr>
                <w:sz w:val="28"/>
                <w:szCs w:val="28"/>
                <w:lang w:val="uz-Cyrl-UZ"/>
              </w:rPr>
              <w:t>Асака</w:t>
            </w:r>
            <w:r>
              <w:rPr>
                <w:sz w:val="28"/>
                <w:szCs w:val="28"/>
                <w:lang w:val="uz-Cyrl-UZ"/>
              </w:rPr>
              <w:t xml:space="preserve"> туман бўлими </w:t>
            </w:r>
          </w:p>
          <w:p w:rsidR="001611AA" w:rsidRDefault="001611AA" w:rsidP="001611AA">
            <w:pPr>
              <w:jc w:val="center"/>
              <w:rPr>
                <w:sz w:val="28"/>
                <w:szCs w:val="28"/>
                <w:lang w:val="uz-Cyrl-UZ"/>
              </w:rPr>
            </w:pPr>
          </w:p>
          <w:p w:rsidR="004737CA" w:rsidRDefault="004737CA" w:rsidP="001611AA">
            <w:pPr>
              <w:jc w:val="center"/>
              <w:rPr>
                <w:sz w:val="28"/>
                <w:szCs w:val="28"/>
                <w:lang w:val="uz-Cyrl-UZ"/>
              </w:rPr>
            </w:pPr>
          </w:p>
          <w:p w:rsidR="004737CA" w:rsidRDefault="004737CA" w:rsidP="001611AA">
            <w:pPr>
              <w:jc w:val="center"/>
              <w:rPr>
                <w:sz w:val="28"/>
                <w:szCs w:val="28"/>
                <w:lang w:val="uz-Cyrl-UZ"/>
              </w:rPr>
            </w:pPr>
          </w:p>
          <w:p w:rsidR="004737CA" w:rsidRDefault="004737CA" w:rsidP="001611AA">
            <w:pPr>
              <w:jc w:val="center"/>
              <w:rPr>
                <w:sz w:val="28"/>
                <w:szCs w:val="28"/>
                <w:lang w:val="uz-Cyrl-UZ"/>
              </w:rPr>
            </w:pPr>
          </w:p>
          <w:p w:rsidR="004737CA" w:rsidRDefault="004737CA" w:rsidP="001611AA">
            <w:pPr>
              <w:jc w:val="center"/>
              <w:rPr>
                <w:sz w:val="28"/>
                <w:szCs w:val="28"/>
                <w:lang w:val="uz-Cyrl-UZ"/>
              </w:rPr>
            </w:pPr>
          </w:p>
          <w:p w:rsidR="004737CA" w:rsidRDefault="004737CA" w:rsidP="001611AA">
            <w:pPr>
              <w:jc w:val="center"/>
              <w:rPr>
                <w:sz w:val="28"/>
                <w:szCs w:val="28"/>
                <w:lang w:val="uz-Cyrl-UZ"/>
              </w:rPr>
            </w:pPr>
          </w:p>
          <w:p w:rsidR="001611AA" w:rsidRDefault="001611AA" w:rsidP="001611AA">
            <w:pPr>
              <w:jc w:val="center"/>
              <w:rPr>
                <w:sz w:val="28"/>
                <w:szCs w:val="28"/>
                <w:lang w:val="uz-Cyrl-UZ"/>
              </w:rPr>
            </w:pPr>
          </w:p>
          <w:p w:rsidR="001611AA" w:rsidRDefault="001611AA" w:rsidP="001611AA">
            <w:pPr>
              <w:jc w:val="center"/>
              <w:rPr>
                <w:sz w:val="28"/>
                <w:szCs w:val="28"/>
                <w:lang w:val="uz-Cyrl-UZ"/>
              </w:rPr>
            </w:pPr>
          </w:p>
          <w:p w:rsidR="001611AA" w:rsidRDefault="001611AA" w:rsidP="001611AA">
            <w:pPr>
              <w:jc w:val="center"/>
              <w:rPr>
                <w:sz w:val="28"/>
                <w:szCs w:val="28"/>
                <w:lang w:val="uz-Cyrl-UZ"/>
              </w:rPr>
            </w:pPr>
          </w:p>
          <w:p w:rsidR="001611AA" w:rsidRDefault="001611AA" w:rsidP="001611AA">
            <w:pPr>
              <w:jc w:val="center"/>
              <w:rPr>
                <w:sz w:val="28"/>
                <w:szCs w:val="28"/>
                <w:lang w:val="uz-Cyrl-UZ"/>
              </w:rPr>
            </w:pPr>
          </w:p>
          <w:p w:rsidR="001611AA" w:rsidRDefault="001611AA" w:rsidP="001611AA">
            <w:pPr>
              <w:jc w:val="center"/>
              <w:rPr>
                <w:sz w:val="28"/>
                <w:szCs w:val="28"/>
                <w:lang w:val="uz-Cyrl-UZ"/>
              </w:rPr>
            </w:pPr>
          </w:p>
          <w:p w:rsidR="001611AA" w:rsidRDefault="001611AA" w:rsidP="001611AA">
            <w:pPr>
              <w:jc w:val="center"/>
              <w:rPr>
                <w:sz w:val="28"/>
                <w:szCs w:val="28"/>
                <w:lang w:val="uz-Cyrl-UZ"/>
              </w:rPr>
            </w:pPr>
          </w:p>
          <w:p w:rsidR="001611AA" w:rsidRDefault="001611AA" w:rsidP="001611AA">
            <w:pPr>
              <w:jc w:val="center"/>
              <w:rPr>
                <w:sz w:val="28"/>
                <w:szCs w:val="28"/>
                <w:lang w:val="uz-Cyrl-UZ"/>
              </w:rPr>
            </w:pPr>
          </w:p>
          <w:p w:rsidR="0087250C" w:rsidRDefault="0087250C" w:rsidP="001611AA">
            <w:pPr>
              <w:jc w:val="center"/>
              <w:rPr>
                <w:sz w:val="28"/>
                <w:szCs w:val="28"/>
                <w:lang w:val="uz-Cyrl-UZ"/>
              </w:rPr>
            </w:pPr>
          </w:p>
          <w:p w:rsidR="0087250C" w:rsidRDefault="0087250C" w:rsidP="001611AA">
            <w:pPr>
              <w:jc w:val="center"/>
              <w:rPr>
                <w:sz w:val="28"/>
                <w:szCs w:val="28"/>
                <w:lang w:val="uz-Cyrl-UZ"/>
              </w:rPr>
            </w:pPr>
          </w:p>
          <w:p w:rsidR="003425F9" w:rsidRDefault="003425F9" w:rsidP="001611AA">
            <w:pPr>
              <w:jc w:val="center"/>
              <w:rPr>
                <w:sz w:val="28"/>
                <w:szCs w:val="28"/>
                <w:lang w:val="uz-Cyrl-UZ"/>
              </w:rPr>
            </w:pPr>
          </w:p>
          <w:p w:rsidR="00062BF4" w:rsidRDefault="00062BF4" w:rsidP="001611AA">
            <w:pPr>
              <w:jc w:val="center"/>
              <w:rPr>
                <w:sz w:val="28"/>
                <w:szCs w:val="28"/>
                <w:lang w:val="uz-Cyrl-UZ"/>
              </w:rPr>
            </w:pPr>
          </w:p>
          <w:p w:rsidR="00062BF4" w:rsidRDefault="00062BF4" w:rsidP="001611AA">
            <w:pPr>
              <w:jc w:val="center"/>
              <w:rPr>
                <w:sz w:val="28"/>
                <w:szCs w:val="28"/>
                <w:lang w:val="uz-Cyrl-UZ"/>
              </w:rPr>
            </w:pPr>
          </w:p>
          <w:p w:rsidR="00062BF4" w:rsidRDefault="00062BF4" w:rsidP="001611AA">
            <w:pPr>
              <w:jc w:val="center"/>
              <w:rPr>
                <w:sz w:val="28"/>
                <w:szCs w:val="28"/>
                <w:lang w:val="uz-Cyrl-UZ"/>
              </w:rPr>
            </w:pPr>
          </w:p>
          <w:p w:rsidR="00062BF4" w:rsidRDefault="00062BF4" w:rsidP="001611AA">
            <w:pPr>
              <w:jc w:val="center"/>
              <w:rPr>
                <w:sz w:val="28"/>
                <w:szCs w:val="28"/>
                <w:lang w:val="uz-Cyrl-UZ"/>
              </w:rPr>
            </w:pPr>
          </w:p>
          <w:p w:rsidR="00062BF4" w:rsidRDefault="00062BF4" w:rsidP="001611AA">
            <w:pPr>
              <w:jc w:val="center"/>
              <w:rPr>
                <w:sz w:val="28"/>
                <w:szCs w:val="28"/>
                <w:lang w:val="uz-Cyrl-UZ"/>
              </w:rPr>
            </w:pPr>
          </w:p>
          <w:p w:rsidR="00062BF4" w:rsidRDefault="00062BF4" w:rsidP="001611AA">
            <w:pPr>
              <w:jc w:val="center"/>
              <w:rPr>
                <w:sz w:val="28"/>
                <w:szCs w:val="28"/>
                <w:lang w:val="uz-Cyrl-UZ"/>
              </w:rPr>
            </w:pPr>
          </w:p>
          <w:p w:rsidR="00062BF4" w:rsidRDefault="00062BF4" w:rsidP="001611AA">
            <w:pPr>
              <w:jc w:val="center"/>
              <w:rPr>
                <w:sz w:val="28"/>
                <w:szCs w:val="28"/>
                <w:lang w:val="uz-Cyrl-UZ"/>
              </w:rPr>
            </w:pPr>
          </w:p>
          <w:p w:rsidR="00062BF4" w:rsidRDefault="00062BF4" w:rsidP="001611AA">
            <w:pPr>
              <w:jc w:val="center"/>
              <w:rPr>
                <w:sz w:val="28"/>
                <w:szCs w:val="28"/>
                <w:lang w:val="uz-Cyrl-UZ"/>
              </w:rPr>
            </w:pPr>
          </w:p>
          <w:p w:rsidR="00062BF4" w:rsidRDefault="00062BF4" w:rsidP="001611AA">
            <w:pPr>
              <w:jc w:val="center"/>
              <w:rPr>
                <w:sz w:val="28"/>
                <w:szCs w:val="28"/>
                <w:lang w:val="uz-Cyrl-UZ"/>
              </w:rPr>
            </w:pPr>
          </w:p>
          <w:p w:rsidR="00062BF4" w:rsidRDefault="00062BF4" w:rsidP="001611AA">
            <w:pPr>
              <w:jc w:val="center"/>
              <w:rPr>
                <w:sz w:val="28"/>
                <w:szCs w:val="28"/>
                <w:lang w:val="uz-Cyrl-UZ"/>
              </w:rPr>
            </w:pPr>
          </w:p>
          <w:p w:rsidR="00062BF4" w:rsidRDefault="00062BF4" w:rsidP="001611AA">
            <w:pPr>
              <w:jc w:val="center"/>
              <w:rPr>
                <w:sz w:val="28"/>
                <w:szCs w:val="28"/>
                <w:lang w:val="uz-Cyrl-UZ"/>
              </w:rPr>
            </w:pPr>
          </w:p>
          <w:p w:rsidR="00062BF4" w:rsidRDefault="00062BF4" w:rsidP="001611AA">
            <w:pPr>
              <w:jc w:val="center"/>
              <w:rPr>
                <w:sz w:val="28"/>
                <w:szCs w:val="28"/>
                <w:lang w:val="uz-Cyrl-UZ"/>
              </w:rPr>
            </w:pPr>
          </w:p>
          <w:p w:rsidR="003425F9" w:rsidRDefault="003425F9" w:rsidP="001611AA">
            <w:pPr>
              <w:jc w:val="center"/>
              <w:rPr>
                <w:sz w:val="28"/>
                <w:szCs w:val="28"/>
                <w:lang w:val="uz-Cyrl-UZ"/>
              </w:rPr>
            </w:pPr>
          </w:p>
          <w:p w:rsidR="003425F9" w:rsidRDefault="003425F9" w:rsidP="001611AA">
            <w:pPr>
              <w:jc w:val="center"/>
              <w:rPr>
                <w:sz w:val="28"/>
                <w:szCs w:val="28"/>
                <w:lang w:val="uz-Cyrl-UZ"/>
              </w:rPr>
            </w:pPr>
          </w:p>
          <w:p w:rsidR="003425F9" w:rsidRDefault="003425F9" w:rsidP="001611AA">
            <w:pPr>
              <w:jc w:val="center"/>
              <w:rPr>
                <w:sz w:val="28"/>
                <w:szCs w:val="28"/>
                <w:lang w:val="uz-Cyrl-UZ"/>
              </w:rPr>
            </w:pPr>
          </w:p>
          <w:p w:rsidR="003425F9" w:rsidRDefault="003425F9" w:rsidP="001611AA">
            <w:pPr>
              <w:jc w:val="center"/>
              <w:rPr>
                <w:sz w:val="28"/>
                <w:szCs w:val="28"/>
                <w:lang w:val="uz-Cyrl-UZ"/>
              </w:rPr>
            </w:pPr>
          </w:p>
          <w:p w:rsidR="00062BF4" w:rsidRDefault="00062BF4" w:rsidP="001611AA">
            <w:pPr>
              <w:jc w:val="center"/>
              <w:rPr>
                <w:sz w:val="28"/>
                <w:szCs w:val="28"/>
                <w:lang w:val="uz-Cyrl-UZ"/>
              </w:rPr>
            </w:pPr>
          </w:p>
          <w:p w:rsidR="00062BF4" w:rsidRDefault="00062BF4" w:rsidP="001611AA">
            <w:pPr>
              <w:jc w:val="center"/>
              <w:rPr>
                <w:sz w:val="28"/>
                <w:szCs w:val="28"/>
                <w:lang w:val="uz-Cyrl-UZ"/>
              </w:rPr>
            </w:pPr>
          </w:p>
          <w:p w:rsidR="001611AA" w:rsidRPr="00D62AE9" w:rsidRDefault="001611AA" w:rsidP="001611AA">
            <w:pPr>
              <w:jc w:val="center"/>
              <w:rPr>
                <w:b/>
                <w:sz w:val="28"/>
                <w:szCs w:val="28"/>
                <w:lang w:val="uz-Cyrl-UZ"/>
              </w:rPr>
            </w:pPr>
            <w:r w:rsidRPr="00D62AE9">
              <w:rPr>
                <w:b/>
                <w:sz w:val="28"/>
                <w:szCs w:val="28"/>
                <w:lang w:val="uz-Cyrl-UZ"/>
              </w:rPr>
              <w:t>Қашқадарё вилояти</w:t>
            </w:r>
          </w:p>
          <w:p w:rsidR="00A91E83" w:rsidRDefault="00A91E83" w:rsidP="00A91E83">
            <w:pPr>
              <w:jc w:val="center"/>
              <w:rPr>
                <w:sz w:val="28"/>
                <w:szCs w:val="28"/>
                <w:lang w:val="uz-Cyrl-UZ"/>
              </w:rPr>
            </w:pPr>
            <w:r w:rsidRPr="004737CA">
              <w:rPr>
                <w:sz w:val="28"/>
                <w:szCs w:val="28"/>
                <w:lang w:val="uz-Cyrl-UZ"/>
              </w:rPr>
              <w:t>“</w:t>
            </w:r>
            <w:r>
              <w:rPr>
                <w:sz w:val="28"/>
                <w:szCs w:val="28"/>
                <w:lang w:val="uz-Cyrl-UZ"/>
              </w:rPr>
              <w:t>Қашқадарё сув таъминоти</w:t>
            </w:r>
            <w:r w:rsidRPr="004737CA">
              <w:rPr>
                <w:sz w:val="28"/>
                <w:szCs w:val="28"/>
                <w:lang w:val="uz-Cyrl-UZ"/>
              </w:rPr>
              <w:t>”</w:t>
            </w:r>
            <w:r>
              <w:rPr>
                <w:sz w:val="28"/>
                <w:szCs w:val="28"/>
                <w:lang w:val="uz-Cyrl-UZ"/>
              </w:rPr>
              <w:t xml:space="preserve"> МЧЖ Қарши туман бўлими </w:t>
            </w:r>
          </w:p>
          <w:p w:rsidR="004737CA" w:rsidRDefault="004737CA" w:rsidP="001611AA">
            <w:pPr>
              <w:jc w:val="center"/>
              <w:rPr>
                <w:sz w:val="28"/>
                <w:szCs w:val="28"/>
                <w:lang w:val="uz-Cyrl-UZ"/>
              </w:rPr>
            </w:pPr>
          </w:p>
          <w:p w:rsidR="004737CA" w:rsidRDefault="004737CA" w:rsidP="001611AA">
            <w:pPr>
              <w:jc w:val="center"/>
              <w:rPr>
                <w:sz w:val="28"/>
                <w:szCs w:val="28"/>
                <w:lang w:val="uz-Cyrl-UZ"/>
              </w:rPr>
            </w:pPr>
          </w:p>
          <w:p w:rsidR="00476929" w:rsidRDefault="00476929" w:rsidP="001611AA">
            <w:pPr>
              <w:jc w:val="center"/>
              <w:rPr>
                <w:sz w:val="28"/>
                <w:szCs w:val="28"/>
                <w:lang w:val="uz-Cyrl-UZ"/>
              </w:rPr>
            </w:pPr>
          </w:p>
          <w:p w:rsidR="00A91E83" w:rsidRDefault="00A91E83" w:rsidP="001611AA">
            <w:pPr>
              <w:jc w:val="center"/>
              <w:rPr>
                <w:sz w:val="28"/>
                <w:szCs w:val="28"/>
                <w:lang w:val="uz-Cyrl-UZ"/>
              </w:rPr>
            </w:pPr>
          </w:p>
          <w:p w:rsidR="00A91E83" w:rsidRDefault="00A91E83" w:rsidP="001611AA">
            <w:pPr>
              <w:jc w:val="center"/>
              <w:rPr>
                <w:sz w:val="28"/>
                <w:szCs w:val="28"/>
                <w:lang w:val="uz-Cyrl-UZ"/>
              </w:rPr>
            </w:pPr>
          </w:p>
          <w:p w:rsidR="00062BF4" w:rsidRDefault="00062BF4" w:rsidP="001611AA">
            <w:pPr>
              <w:jc w:val="center"/>
              <w:rPr>
                <w:sz w:val="28"/>
                <w:szCs w:val="28"/>
                <w:lang w:val="uz-Cyrl-UZ"/>
              </w:rPr>
            </w:pPr>
          </w:p>
          <w:p w:rsidR="00062BF4" w:rsidRDefault="00062BF4" w:rsidP="001611AA">
            <w:pPr>
              <w:jc w:val="center"/>
              <w:rPr>
                <w:sz w:val="28"/>
                <w:szCs w:val="28"/>
                <w:lang w:val="uz-Cyrl-UZ"/>
              </w:rPr>
            </w:pPr>
          </w:p>
          <w:p w:rsidR="00062BF4" w:rsidRDefault="00062BF4" w:rsidP="001611AA">
            <w:pPr>
              <w:jc w:val="center"/>
              <w:rPr>
                <w:sz w:val="28"/>
                <w:szCs w:val="28"/>
                <w:lang w:val="uz-Cyrl-UZ"/>
              </w:rPr>
            </w:pPr>
          </w:p>
          <w:p w:rsidR="00062BF4" w:rsidRDefault="00062BF4" w:rsidP="001611AA">
            <w:pPr>
              <w:jc w:val="center"/>
              <w:rPr>
                <w:sz w:val="28"/>
                <w:szCs w:val="28"/>
                <w:lang w:val="uz-Cyrl-UZ"/>
              </w:rPr>
            </w:pPr>
          </w:p>
          <w:p w:rsidR="00062BF4" w:rsidRDefault="00062BF4" w:rsidP="001611AA">
            <w:pPr>
              <w:jc w:val="center"/>
              <w:rPr>
                <w:sz w:val="28"/>
                <w:szCs w:val="28"/>
                <w:lang w:val="uz-Cyrl-UZ"/>
              </w:rPr>
            </w:pPr>
          </w:p>
          <w:p w:rsidR="00062BF4" w:rsidRDefault="00062BF4" w:rsidP="001611AA">
            <w:pPr>
              <w:jc w:val="center"/>
              <w:rPr>
                <w:sz w:val="28"/>
                <w:szCs w:val="28"/>
                <w:lang w:val="uz-Cyrl-UZ"/>
              </w:rPr>
            </w:pPr>
          </w:p>
          <w:p w:rsidR="00062BF4" w:rsidRDefault="00062BF4" w:rsidP="001611AA">
            <w:pPr>
              <w:jc w:val="center"/>
              <w:rPr>
                <w:sz w:val="28"/>
                <w:szCs w:val="28"/>
                <w:lang w:val="uz-Cyrl-UZ"/>
              </w:rPr>
            </w:pPr>
          </w:p>
          <w:p w:rsidR="00062BF4" w:rsidRDefault="00062BF4" w:rsidP="001611AA">
            <w:pPr>
              <w:jc w:val="center"/>
              <w:rPr>
                <w:sz w:val="28"/>
                <w:szCs w:val="28"/>
                <w:lang w:val="uz-Cyrl-UZ"/>
              </w:rPr>
            </w:pPr>
          </w:p>
          <w:p w:rsidR="00062BF4" w:rsidRDefault="00062BF4" w:rsidP="001611AA">
            <w:pPr>
              <w:jc w:val="center"/>
              <w:rPr>
                <w:sz w:val="28"/>
                <w:szCs w:val="28"/>
                <w:lang w:val="uz-Cyrl-UZ"/>
              </w:rPr>
            </w:pPr>
          </w:p>
          <w:p w:rsidR="00062BF4" w:rsidRDefault="00062BF4" w:rsidP="001611AA">
            <w:pPr>
              <w:jc w:val="center"/>
              <w:rPr>
                <w:sz w:val="28"/>
                <w:szCs w:val="28"/>
                <w:lang w:val="uz-Cyrl-UZ"/>
              </w:rPr>
            </w:pPr>
          </w:p>
          <w:p w:rsidR="00062BF4" w:rsidRDefault="00062BF4" w:rsidP="001611AA">
            <w:pPr>
              <w:jc w:val="center"/>
              <w:rPr>
                <w:sz w:val="28"/>
                <w:szCs w:val="28"/>
                <w:lang w:val="uz-Cyrl-UZ"/>
              </w:rPr>
            </w:pPr>
          </w:p>
          <w:p w:rsidR="001611AA" w:rsidRPr="00C04920" w:rsidRDefault="001611AA" w:rsidP="001611AA">
            <w:pPr>
              <w:jc w:val="center"/>
              <w:rPr>
                <w:sz w:val="28"/>
                <w:szCs w:val="28"/>
                <w:lang w:val="uz-Cyrl-UZ"/>
              </w:rPr>
            </w:pPr>
          </w:p>
        </w:tc>
        <w:tc>
          <w:tcPr>
            <w:tcW w:w="8118" w:type="dxa"/>
          </w:tcPr>
          <w:p w:rsidR="00DF6BF2" w:rsidRDefault="00DF6BF2" w:rsidP="001611AA">
            <w:pPr>
              <w:jc w:val="both"/>
              <w:rPr>
                <w:b/>
                <w:sz w:val="28"/>
                <w:szCs w:val="28"/>
                <w:lang w:val="uz-Cyrl-UZ"/>
              </w:rPr>
            </w:pPr>
            <w:r>
              <w:rPr>
                <w:b/>
                <w:sz w:val="28"/>
                <w:szCs w:val="28"/>
                <w:lang w:val="uz-Cyrl-UZ"/>
              </w:rPr>
              <w:lastRenderedPageBreak/>
              <w:t>Андижон</w:t>
            </w:r>
            <w:r w:rsidR="003E6A69">
              <w:rPr>
                <w:b/>
                <w:sz w:val="28"/>
                <w:szCs w:val="28"/>
                <w:lang w:val="uz-Cyrl-UZ"/>
              </w:rPr>
              <w:t xml:space="preserve"> ва</w:t>
            </w:r>
            <w:r>
              <w:rPr>
                <w:b/>
                <w:sz w:val="28"/>
                <w:szCs w:val="28"/>
                <w:lang w:val="uz-Cyrl-UZ"/>
              </w:rPr>
              <w:t xml:space="preserve"> Қашқадарё</w:t>
            </w:r>
            <w:r w:rsidRPr="002A7B61">
              <w:rPr>
                <w:b/>
                <w:sz w:val="28"/>
                <w:szCs w:val="28"/>
                <w:lang w:val="uz-Cyrl-UZ"/>
              </w:rPr>
              <w:t xml:space="preserve"> вилоятлари </w:t>
            </w:r>
            <w:r w:rsidRPr="002A7B61">
              <w:rPr>
                <w:sz w:val="28"/>
                <w:szCs w:val="28"/>
                <w:lang w:val="uz-Cyrl-UZ"/>
              </w:rPr>
              <w:t xml:space="preserve">туман (шаҳар) </w:t>
            </w:r>
            <w:r w:rsidR="00465DAD">
              <w:rPr>
                <w:sz w:val="28"/>
                <w:szCs w:val="28"/>
                <w:lang w:val="uz-Cyrl-UZ"/>
              </w:rPr>
              <w:t>электр таъминоти</w:t>
            </w:r>
            <w:r>
              <w:rPr>
                <w:sz w:val="28"/>
                <w:szCs w:val="28"/>
                <w:lang w:val="uz-Cyrl-UZ"/>
              </w:rPr>
              <w:t xml:space="preserve"> </w:t>
            </w:r>
            <w:r w:rsidR="00465DAD">
              <w:rPr>
                <w:sz w:val="28"/>
                <w:szCs w:val="28"/>
                <w:lang w:val="uz-Cyrl-UZ"/>
              </w:rPr>
              <w:t>корхоналари</w:t>
            </w:r>
            <w:r w:rsidRPr="002A7B61">
              <w:rPr>
                <w:sz w:val="28"/>
                <w:szCs w:val="28"/>
                <w:lang w:val="uz-Cyrl-UZ"/>
              </w:rPr>
              <w:t xml:space="preserve"> ходимлар</w:t>
            </w:r>
            <w:r w:rsidR="007C3BA1">
              <w:rPr>
                <w:sz w:val="28"/>
                <w:szCs w:val="28"/>
                <w:lang w:val="uz-Cyrl-UZ"/>
              </w:rPr>
              <w:t>и</w:t>
            </w:r>
            <w:r w:rsidRPr="002A7B61">
              <w:rPr>
                <w:sz w:val="28"/>
                <w:szCs w:val="28"/>
                <w:lang w:val="uz-Cyrl-UZ"/>
              </w:rPr>
              <w:t>нинг коррупцион ҳолатларга мойилли</w:t>
            </w:r>
            <w:r>
              <w:rPr>
                <w:sz w:val="28"/>
                <w:szCs w:val="28"/>
                <w:lang w:val="uz-Cyrl-UZ"/>
              </w:rPr>
              <w:t xml:space="preserve">к ҳолатлари </w:t>
            </w:r>
            <w:r w:rsidRPr="002A7B61">
              <w:rPr>
                <w:sz w:val="28"/>
                <w:szCs w:val="28"/>
                <w:lang w:val="uz-Cyrl-UZ"/>
              </w:rPr>
              <w:t>аниқланди.</w:t>
            </w:r>
          </w:p>
          <w:p w:rsidR="00D50AE5" w:rsidRDefault="00D850FF" w:rsidP="002C7359">
            <w:pPr>
              <w:jc w:val="both"/>
              <w:rPr>
                <w:sz w:val="28"/>
                <w:szCs w:val="28"/>
                <w:lang w:val="uz-Cyrl-UZ"/>
              </w:rPr>
            </w:pPr>
            <w:r w:rsidRPr="005C4F70">
              <w:rPr>
                <w:b/>
                <w:sz w:val="28"/>
                <w:szCs w:val="28"/>
                <w:lang w:val="uz-Cyrl-UZ"/>
              </w:rPr>
              <w:t>Андижон</w:t>
            </w:r>
            <w:r w:rsidR="007C3BA1">
              <w:rPr>
                <w:b/>
                <w:sz w:val="28"/>
                <w:szCs w:val="28"/>
                <w:lang w:val="uz-Cyrl-UZ"/>
              </w:rPr>
              <w:t xml:space="preserve"> вилояти</w:t>
            </w:r>
            <w:r w:rsidR="005C4F70" w:rsidRPr="005C4F70">
              <w:rPr>
                <w:b/>
                <w:sz w:val="28"/>
                <w:szCs w:val="28"/>
                <w:lang w:val="uz-Cyrl-UZ"/>
              </w:rPr>
              <w:t xml:space="preserve"> </w:t>
            </w:r>
            <w:r w:rsidR="00465DAD">
              <w:rPr>
                <w:b/>
                <w:sz w:val="28"/>
                <w:szCs w:val="28"/>
                <w:lang w:val="uz-Cyrl-UZ"/>
              </w:rPr>
              <w:t>Қўрғонтепа</w:t>
            </w:r>
            <w:r w:rsidR="005C4F70" w:rsidRPr="005C4F70">
              <w:rPr>
                <w:b/>
                <w:sz w:val="28"/>
                <w:szCs w:val="28"/>
                <w:lang w:val="uz-Cyrl-UZ"/>
              </w:rPr>
              <w:t xml:space="preserve"> туманида</w:t>
            </w:r>
            <w:r w:rsidR="001611AA" w:rsidRPr="00F405E1">
              <w:rPr>
                <w:sz w:val="28"/>
                <w:szCs w:val="28"/>
                <w:lang w:val="uz-Cyrl-UZ"/>
              </w:rPr>
              <w:t xml:space="preserve"> ўтказилган тадбир жараёнида, </w:t>
            </w:r>
            <w:r w:rsidR="00956183" w:rsidRPr="00F405E1">
              <w:rPr>
                <w:sz w:val="28"/>
                <w:szCs w:val="28"/>
                <w:lang w:val="uz-Cyrl-UZ"/>
              </w:rPr>
              <w:t xml:space="preserve">“Сирли мижоз” </w:t>
            </w:r>
            <w:r w:rsidR="0002010B">
              <w:rPr>
                <w:sz w:val="28"/>
                <w:szCs w:val="28"/>
                <w:lang w:val="uz-Cyrl-UZ"/>
              </w:rPr>
              <w:t>Қўрғонтепа туман  электр таъминоти корхонаси ходими Шга</w:t>
            </w:r>
            <w:r w:rsidR="005C4F70">
              <w:rPr>
                <w:sz w:val="28"/>
                <w:szCs w:val="28"/>
                <w:lang w:val="uz-Cyrl-UZ"/>
              </w:rPr>
              <w:t xml:space="preserve"> </w:t>
            </w:r>
            <w:r w:rsidR="000F2A23">
              <w:rPr>
                <w:sz w:val="28"/>
                <w:szCs w:val="28"/>
                <w:lang w:val="uz-Cyrl-UZ"/>
              </w:rPr>
              <w:t>му</w:t>
            </w:r>
            <w:r w:rsidR="002C7359">
              <w:rPr>
                <w:sz w:val="28"/>
                <w:szCs w:val="28"/>
                <w:lang w:val="uz-Cyrl-UZ"/>
              </w:rPr>
              <w:t xml:space="preserve">рожаат қилиб, тумандаги бозор ҳудудида </w:t>
            </w:r>
            <w:r w:rsidR="0002010B">
              <w:rPr>
                <w:sz w:val="28"/>
                <w:szCs w:val="28"/>
                <w:lang w:val="uz-Cyrl-UZ"/>
              </w:rPr>
              <w:t>тадбиркорлик фаолиятини бошлаётганлигини</w:t>
            </w:r>
            <w:r w:rsidR="002C7359">
              <w:rPr>
                <w:sz w:val="28"/>
                <w:szCs w:val="28"/>
                <w:lang w:val="uz-Cyrl-UZ"/>
              </w:rPr>
              <w:t xml:space="preserve">, шу сабабли </w:t>
            </w:r>
            <w:r w:rsidR="0002010B">
              <w:rPr>
                <w:sz w:val="28"/>
                <w:szCs w:val="28"/>
                <w:lang w:val="uz-Cyrl-UZ"/>
              </w:rPr>
              <w:t xml:space="preserve">тадбиркорлик субъектининг биносини электр тармоқларига улаш бўйича амалий ёрдам беришини сўраганида, </w:t>
            </w:r>
            <w:r w:rsidR="0002010B" w:rsidRPr="00D50AE5">
              <w:rPr>
                <w:b/>
                <w:sz w:val="28"/>
                <w:szCs w:val="28"/>
                <w:u w:val="single"/>
                <w:lang w:val="uz-Cyrl-UZ"/>
              </w:rPr>
              <w:t>хизмат хақи учун 100 АҚШ доллари</w:t>
            </w:r>
            <w:r w:rsidR="0002010B">
              <w:rPr>
                <w:sz w:val="28"/>
                <w:szCs w:val="28"/>
                <w:lang w:val="uz-Cyrl-UZ"/>
              </w:rPr>
              <w:t xml:space="preserve"> </w:t>
            </w:r>
            <w:r w:rsidR="00D50AE5">
              <w:rPr>
                <w:sz w:val="28"/>
                <w:szCs w:val="28"/>
                <w:lang w:val="uz-Cyrl-UZ"/>
              </w:rPr>
              <w:t xml:space="preserve">миқдорида </w:t>
            </w:r>
            <w:r w:rsidR="0002010B">
              <w:rPr>
                <w:sz w:val="28"/>
                <w:szCs w:val="28"/>
                <w:lang w:val="uz-Cyrl-UZ"/>
              </w:rPr>
              <w:t xml:space="preserve">пул беришини, паспорт нусхаси ва тадбиркорлик субъектининг гувоҳномасини электрон шаклда ташлаб берса, ДХМ орқали ўзи мурожаатни юборишини, барча хужжатлар (техник шарт, шартнома) тайёр бўлгандан сўнг олиб кетиши мумкинлигини маълум қилган </w:t>
            </w:r>
            <w:r w:rsidR="0002010B">
              <w:rPr>
                <w:i/>
                <w:sz w:val="28"/>
                <w:szCs w:val="28"/>
                <w:lang w:val="uz-Cyrl-UZ"/>
              </w:rPr>
              <w:t>(суҳбат аудио ёзувлари мавжуд</w:t>
            </w:r>
            <w:r w:rsidR="00D50AE5">
              <w:rPr>
                <w:i/>
                <w:sz w:val="28"/>
                <w:szCs w:val="28"/>
                <w:lang w:val="uz-Cyrl-UZ"/>
              </w:rPr>
              <w:t>)</w:t>
            </w:r>
            <w:r w:rsidR="0002010B">
              <w:rPr>
                <w:sz w:val="28"/>
                <w:szCs w:val="28"/>
                <w:lang w:val="uz-Cyrl-UZ"/>
              </w:rPr>
              <w:t>.</w:t>
            </w:r>
          </w:p>
          <w:p w:rsidR="007F560C" w:rsidRDefault="00A41073" w:rsidP="002C7359">
            <w:pPr>
              <w:jc w:val="both"/>
              <w:rPr>
                <w:sz w:val="28"/>
                <w:szCs w:val="28"/>
                <w:lang w:val="uz-Cyrl-UZ"/>
              </w:rPr>
            </w:pPr>
            <w:r>
              <w:rPr>
                <w:sz w:val="28"/>
                <w:szCs w:val="28"/>
                <w:lang w:val="uz-Cyrl-UZ"/>
              </w:rPr>
              <w:t>Навбатдаги ўрганишлар</w:t>
            </w:r>
            <w:r w:rsidR="0002010B">
              <w:rPr>
                <w:sz w:val="28"/>
                <w:szCs w:val="28"/>
                <w:lang w:val="uz-Cyrl-UZ"/>
              </w:rPr>
              <w:t xml:space="preserve"> </w:t>
            </w:r>
            <w:r>
              <w:rPr>
                <w:sz w:val="28"/>
                <w:szCs w:val="28"/>
                <w:lang w:val="uz-Cyrl-UZ"/>
              </w:rPr>
              <w:t>Хўжаобод туман электр таъминоти корхонасида олиб борилди. “Сирли мижоз” туман электр таъминоти корхонаси ходими Р.Бга тадбиркорлик субъекти биносини электр таъминотига улаш юзасидан</w:t>
            </w:r>
            <w:r w:rsidR="007F560C">
              <w:rPr>
                <w:sz w:val="28"/>
                <w:szCs w:val="28"/>
                <w:lang w:val="uz-Cyrl-UZ"/>
              </w:rPr>
              <w:t xml:space="preserve"> амалий ёрдам сўраб</w:t>
            </w:r>
            <w:r>
              <w:rPr>
                <w:sz w:val="28"/>
                <w:szCs w:val="28"/>
                <w:lang w:val="uz-Cyrl-UZ"/>
              </w:rPr>
              <w:t xml:space="preserve"> мурожаат қил</w:t>
            </w:r>
            <w:r w:rsidR="007F560C">
              <w:rPr>
                <w:sz w:val="28"/>
                <w:szCs w:val="28"/>
                <w:lang w:val="uz-Cyrl-UZ"/>
              </w:rPr>
              <w:t xml:space="preserve">ганида, Р.Б “туман ДХМ орқали ариза юбориб қўйинг, тармоққа </w:t>
            </w:r>
            <w:r w:rsidR="007F560C" w:rsidRPr="00062BF4">
              <w:rPr>
                <w:sz w:val="28"/>
                <w:szCs w:val="28"/>
                <w:lang w:val="uz-Cyrl-UZ"/>
              </w:rPr>
              <w:t>янги истеъмолчи сифатида уланиш учун</w:t>
            </w:r>
            <w:r w:rsidR="007F560C" w:rsidRPr="007F560C">
              <w:rPr>
                <w:b/>
                <w:sz w:val="28"/>
                <w:szCs w:val="28"/>
                <w:lang w:val="uz-Cyrl-UZ"/>
              </w:rPr>
              <w:t xml:space="preserve"> </w:t>
            </w:r>
            <w:r w:rsidR="007F560C" w:rsidRPr="007F560C">
              <w:rPr>
                <w:b/>
                <w:sz w:val="28"/>
                <w:szCs w:val="28"/>
                <w:lang w:val="uz-Cyrl-UZ"/>
              </w:rPr>
              <w:br/>
            </w:r>
            <w:r w:rsidR="007F560C" w:rsidRPr="00B52E44">
              <w:rPr>
                <w:b/>
                <w:sz w:val="28"/>
                <w:szCs w:val="28"/>
                <w:u w:val="single"/>
                <w:lang w:val="uz-Cyrl-UZ"/>
              </w:rPr>
              <w:t>300 АҚШ доллари миқдорида</w:t>
            </w:r>
            <w:r w:rsidR="007F560C" w:rsidRPr="007F560C">
              <w:rPr>
                <w:b/>
                <w:sz w:val="28"/>
                <w:szCs w:val="28"/>
                <w:lang w:val="uz-Cyrl-UZ"/>
              </w:rPr>
              <w:t xml:space="preserve"> </w:t>
            </w:r>
            <w:r w:rsidR="007F560C" w:rsidRPr="00062BF4">
              <w:rPr>
                <w:sz w:val="28"/>
                <w:szCs w:val="28"/>
                <w:lang w:val="uz-Cyrl-UZ"/>
              </w:rPr>
              <w:t>маблағ кетади, ушбу маблағнинг  2 млн. сўмдан ортиқроқ қисми ҳисоблагич сотиб олиш учун, қолган қисми хужжатлар ва бошқа харажатлар учун сарф қилинади”</w:t>
            </w:r>
            <w:r w:rsidR="007F560C">
              <w:rPr>
                <w:sz w:val="28"/>
                <w:szCs w:val="28"/>
                <w:lang w:val="uz-Cyrl-UZ"/>
              </w:rPr>
              <w:t xml:space="preserve"> – деб </w:t>
            </w:r>
            <w:r w:rsidR="00EF4287">
              <w:rPr>
                <w:sz w:val="28"/>
                <w:szCs w:val="28"/>
                <w:lang w:val="uz-Cyrl-UZ"/>
              </w:rPr>
              <w:t>коррупцион ҳолатга мойиллигини билдирган</w:t>
            </w:r>
            <w:r w:rsidR="00062BF4">
              <w:rPr>
                <w:sz w:val="28"/>
                <w:szCs w:val="28"/>
                <w:lang w:val="uz-Cyrl-UZ"/>
              </w:rPr>
              <w:t xml:space="preserve">  </w:t>
            </w:r>
            <w:r w:rsidR="00062BF4">
              <w:rPr>
                <w:i/>
                <w:sz w:val="28"/>
                <w:szCs w:val="28"/>
                <w:lang w:val="uz-Cyrl-UZ"/>
              </w:rPr>
              <w:t>(суҳбат аудио ёзувлари мавжуд)</w:t>
            </w:r>
            <w:r w:rsidR="007F560C">
              <w:rPr>
                <w:sz w:val="28"/>
                <w:szCs w:val="28"/>
                <w:lang w:val="uz-Cyrl-UZ"/>
              </w:rPr>
              <w:t xml:space="preserve">. </w:t>
            </w:r>
          </w:p>
          <w:p w:rsidR="0002010B" w:rsidRDefault="007F560C" w:rsidP="002C7359">
            <w:pPr>
              <w:jc w:val="both"/>
              <w:rPr>
                <w:sz w:val="28"/>
                <w:szCs w:val="28"/>
                <w:lang w:val="uz-Cyrl-UZ"/>
              </w:rPr>
            </w:pPr>
            <w:r w:rsidRPr="00062BF4">
              <w:rPr>
                <w:b/>
                <w:sz w:val="28"/>
                <w:szCs w:val="28"/>
                <w:lang w:val="uz-Cyrl-UZ"/>
              </w:rPr>
              <w:lastRenderedPageBreak/>
              <w:t>Қайд этиш лозимки,</w:t>
            </w:r>
            <w:r>
              <w:rPr>
                <w:sz w:val="28"/>
                <w:szCs w:val="28"/>
                <w:lang w:val="uz-Cyrl-UZ"/>
              </w:rPr>
              <w:t xml:space="preserve"> </w:t>
            </w:r>
            <w:r w:rsidRPr="007F560C">
              <w:rPr>
                <w:sz w:val="28"/>
                <w:szCs w:val="28"/>
                <w:lang w:val="uz-Cyrl-UZ"/>
              </w:rPr>
              <w:t>Ўзбекистон Республикаси Вазирлар Маҳкамасининг 2018 йил 12 январдаги “Электр энергияси ва табиий газдан фойдаланиш тартибини такомиллаштиришга доир қўшимча чора-тадбирлар тўғрисида”ги</w:t>
            </w:r>
            <w:r w:rsidR="00062BF4">
              <w:rPr>
                <w:sz w:val="28"/>
                <w:szCs w:val="28"/>
                <w:lang w:val="uz-Cyrl-UZ"/>
              </w:rPr>
              <w:t xml:space="preserve"> </w:t>
            </w:r>
            <w:r w:rsidRPr="007F560C">
              <w:rPr>
                <w:sz w:val="28"/>
                <w:szCs w:val="28"/>
                <w:lang w:val="uz-Cyrl-UZ"/>
              </w:rPr>
              <w:t xml:space="preserve">22-сонли Қарори, </w:t>
            </w:r>
            <w:r w:rsidR="00062BF4">
              <w:rPr>
                <w:sz w:val="28"/>
                <w:szCs w:val="28"/>
                <w:lang w:val="uz-Cyrl-UZ"/>
              </w:rPr>
              <w:br/>
            </w:r>
            <w:r w:rsidRPr="007F560C">
              <w:rPr>
                <w:sz w:val="28"/>
                <w:szCs w:val="28"/>
                <w:lang w:val="uz-Cyrl-UZ"/>
              </w:rPr>
              <w:t xml:space="preserve">1-Илова, 52-бандида “Маиший истеъмолчилар ва тадбиркорлик субъектларидаги электр энергиясини ҳисобга олиш </w:t>
            </w:r>
            <w:r w:rsidRPr="00062BF4">
              <w:rPr>
                <w:b/>
                <w:sz w:val="28"/>
                <w:szCs w:val="28"/>
                <w:lang w:val="uz-Cyrl-UZ"/>
              </w:rPr>
              <w:t>электрон асбобларини сотиб олиш, ўрнатиш, рўйхатга олиш, даврий давлат қиёсловидан ўтказиш ва пломбалаш, шунингдек, мавжуд (жумладан, индукцион) ҳисобга олиш асбоблари ҳудудий электр тармоқлари корхонаси маблағлари ҳисобидан алмаштирилади</w:t>
            </w:r>
            <w:r w:rsidRPr="007F560C">
              <w:rPr>
                <w:sz w:val="28"/>
                <w:szCs w:val="28"/>
                <w:lang w:val="uz-Cyrl-UZ"/>
              </w:rPr>
              <w:t>”-деб белгиланган.</w:t>
            </w:r>
            <w:r>
              <w:rPr>
                <w:sz w:val="28"/>
                <w:szCs w:val="28"/>
                <w:lang w:val="uz-Cyrl-UZ"/>
              </w:rPr>
              <w:t xml:space="preserve"> </w:t>
            </w:r>
            <w:r w:rsidR="00A41073">
              <w:rPr>
                <w:sz w:val="28"/>
                <w:szCs w:val="28"/>
                <w:lang w:val="uz-Cyrl-UZ"/>
              </w:rPr>
              <w:t xml:space="preserve"> </w:t>
            </w:r>
          </w:p>
          <w:p w:rsidR="00EF4287" w:rsidRDefault="00D806DD" w:rsidP="006478BD">
            <w:pPr>
              <w:jc w:val="both"/>
              <w:rPr>
                <w:sz w:val="28"/>
                <w:szCs w:val="28"/>
                <w:lang w:val="uz-Cyrl-UZ"/>
              </w:rPr>
            </w:pPr>
            <w:r w:rsidRPr="00804A86">
              <w:rPr>
                <w:b/>
                <w:sz w:val="28"/>
                <w:szCs w:val="28"/>
                <w:lang w:val="uz-Cyrl-UZ"/>
              </w:rPr>
              <w:t xml:space="preserve">Қашқадарё вилоятининг </w:t>
            </w:r>
            <w:r w:rsidR="004D0B35">
              <w:rPr>
                <w:b/>
                <w:sz w:val="28"/>
                <w:szCs w:val="28"/>
                <w:lang w:val="uz-Cyrl-UZ"/>
              </w:rPr>
              <w:t>Ғузор туманидаги</w:t>
            </w:r>
            <w:r w:rsidR="004D0B35">
              <w:rPr>
                <w:sz w:val="28"/>
                <w:szCs w:val="28"/>
                <w:lang w:val="uz-Cyrl-UZ"/>
              </w:rPr>
              <w:t xml:space="preserve"> “</w:t>
            </w:r>
            <w:r w:rsidR="004D0B35" w:rsidRPr="004D0B35">
              <w:rPr>
                <w:sz w:val="28"/>
                <w:szCs w:val="28"/>
                <w:lang w:val="uz-Cyrl-UZ"/>
              </w:rPr>
              <w:t>BOBUR TEX SERVIS OMAD</w:t>
            </w:r>
            <w:r w:rsidR="004D0B35">
              <w:rPr>
                <w:sz w:val="28"/>
                <w:szCs w:val="28"/>
                <w:lang w:val="uz-Cyrl-UZ"/>
              </w:rPr>
              <w:t>” оилавий корхонасининг 20 кВт</w:t>
            </w:r>
            <w:r w:rsidR="00804A86" w:rsidRPr="00804A86">
              <w:rPr>
                <w:sz w:val="28"/>
                <w:szCs w:val="28"/>
                <w:lang w:val="uz-Cyrl-UZ"/>
              </w:rPr>
              <w:t xml:space="preserve"> </w:t>
            </w:r>
            <w:r w:rsidR="004D0B35">
              <w:rPr>
                <w:sz w:val="28"/>
                <w:szCs w:val="28"/>
                <w:lang w:val="uz-Cyrl-UZ"/>
              </w:rPr>
              <w:t>дан юқори бўлган электр тармоқларига уланиш учун техник шарт олиш бўйича 54300098-сонли сўровномаси бўйича “сирли мижоз” тадбири ўтказилди. Тадбир давомида, Ғузор туман электр таъминоти корхонаси</w:t>
            </w:r>
            <w:r w:rsidR="00EF4287">
              <w:rPr>
                <w:sz w:val="28"/>
                <w:szCs w:val="28"/>
                <w:lang w:val="uz-Cyrl-UZ"/>
              </w:rPr>
              <w:t>нинг Садоқат исмли</w:t>
            </w:r>
            <w:r w:rsidR="004D0B35">
              <w:rPr>
                <w:sz w:val="28"/>
                <w:szCs w:val="28"/>
                <w:lang w:val="uz-Cyrl-UZ"/>
              </w:rPr>
              <w:t xml:space="preserve"> </w:t>
            </w:r>
            <w:r w:rsidR="00EF4287">
              <w:rPr>
                <w:sz w:val="28"/>
                <w:szCs w:val="28"/>
                <w:lang w:val="uz-Cyrl-UZ"/>
              </w:rPr>
              <w:t xml:space="preserve">масъул ходимидан </w:t>
            </w:r>
            <w:r w:rsidR="00EF4287" w:rsidRPr="00EF4287">
              <w:rPr>
                <w:b/>
                <w:sz w:val="28"/>
                <w:szCs w:val="28"/>
                <w:lang w:val="uz-Cyrl-UZ"/>
              </w:rPr>
              <w:t>қўшимча хақ эвазига</w:t>
            </w:r>
            <w:r w:rsidR="00EF4287">
              <w:rPr>
                <w:sz w:val="28"/>
                <w:szCs w:val="28"/>
                <w:lang w:val="uz-Cyrl-UZ"/>
              </w:rPr>
              <w:t xml:space="preserve"> техник шартни тезлаштириб бериш сўралганида, “</w:t>
            </w:r>
            <w:r w:rsidR="00EF4287">
              <w:rPr>
                <w:sz w:val="28"/>
                <w:szCs w:val="28"/>
                <w:u w:val="single"/>
                <w:lang w:val="uz-Cyrl-UZ"/>
              </w:rPr>
              <w:t>майли, сиз учун вилоят билан гаплашиб, техник шартни тезлаштириб</w:t>
            </w:r>
            <w:r w:rsidR="00B52E44">
              <w:rPr>
                <w:sz w:val="28"/>
                <w:szCs w:val="28"/>
                <w:u w:val="single"/>
                <w:lang w:val="uz-Cyrl-UZ"/>
              </w:rPr>
              <w:t>,</w:t>
            </w:r>
            <w:r w:rsidR="00EF4287">
              <w:rPr>
                <w:sz w:val="28"/>
                <w:szCs w:val="28"/>
                <w:u w:val="single"/>
                <w:lang w:val="uz-Cyrl-UZ"/>
              </w:rPr>
              <w:t xml:space="preserve"> ижобий ҳал этиб бераман” –</w:t>
            </w:r>
            <w:r w:rsidR="00B52E44">
              <w:rPr>
                <w:sz w:val="28"/>
                <w:szCs w:val="28"/>
                <w:u w:val="single"/>
                <w:lang w:val="uz-Cyrl-UZ"/>
              </w:rPr>
              <w:t xml:space="preserve"> деб </w:t>
            </w:r>
            <w:r w:rsidR="00EF4287">
              <w:rPr>
                <w:sz w:val="28"/>
                <w:szCs w:val="28"/>
                <w:u w:val="single"/>
                <w:lang w:val="uz-Cyrl-UZ"/>
              </w:rPr>
              <w:t xml:space="preserve"> коррупцион ҳолатга мойиллигини билдирган.</w:t>
            </w:r>
            <w:r w:rsidR="00EF4287">
              <w:rPr>
                <w:sz w:val="28"/>
                <w:szCs w:val="28"/>
                <w:lang w:val="uz-Cyrl-UZ"/>
              </w:rPr>
              <w:t xml:space="preserve"> </w:t>
            </w:r>
            <w:r w:rsidR="004D0B35">
              <w:rPr>
                <w:sz w:val="28"/>
                <w:szCs w:val="28"/>
                <w:lang w:val="uz-Cyrl-UZ"/>
              </w:rPr>
              <w:t xml:space="preserve"> </w:t>
            </w:r>
          </w:p>
          <w:p w:rsidR="00E77154" w:rsidRPr="004C2656" w:rsidRDefault="00EF4287" w:rsidP="00FA3A07">
            <w:pPr>
              <w:jc w:val="both"/>
              <w:rPr>
                <w:sz w:val="28"/>
                <w:szCs w:val="28"/>
                <w:lang w:val="uz-Cyrl-UZ"/>
              </w:rPr>
            </w:pPr>
            <w:r>
              <w:rPr>
                <w:sz w:val="28"/>
                <w:szCs w:val="28"/>
                <w:lang w:val="uz-Cyrl-UZ"/>
              </w:rPr>
              <w:t>2022 йил 16 июн</w:t>
            </w:r>
            <w:r w:rsidR="00305046">
              <w:rPr>
                <w:sz w:val="28"/>
                <w:szCs w:val="28"/>
                <w:lang w:val="uz-Cyrl-UZ"/>
              </w:rPr>
              <w:t>ь</w:t>
            </w:r>
            <w:r>
              <w:rPr>
                <w:sz w:val="28"/>
                <w:szCs w:val="28"/>
                <w:lang w:val="uz-Cyrl-UZ"/>
              </w:rPr>
              <w:t xml:space="preserve"> куни </w:t>
            </w:r>
            <w:r w:rsidR="00305046">
              <w:rPr>
                <w:sz w:val="28"/>
                <w:szCs w:val="28"/>
                <w:lang w:val="uz-Cyrl-UZ"/>
              </w:rPr>
              <w:t xml:space="preserve"> ЯТТ  А.Ҳнинг Қарши туман, Қўк</w:t>
            </w:r>
            <w:r>
              <w:rPr>
                <w:sz w:val="28"/>
                <w:szCs w:val="28"/>
                <w:lang w:val="uz-Cyrl-UZ"/>
              </w:rPr>
              <w:t xml:space="preserve">чак МФЙ ҳудудида жойлашган пайвандлаш цехи учун 20 кВт дан юқори бўлмаган электр тармоқларига уланиш учун техник шартларни олиш </w:t>
            </w:r>
            <w:r w:rsidR="00305046">
              <w:rPr>
                <w:sz w:val="28"/>
                <w:szCs w:val="28"/>
                <w:lang w:val="uz-Cyrl-UZ"/>
              </w:rPr>
              <w:t>бўйича</w:t>
            </w:r>
            <w:r>
              <w:rPr>
                <w:sz w:val="28"/>
                <w:szCs w:val="28"/>
                <w:lang w:val="uz-Cyrl-UZ"/>
              </w:rPr>
              <w:t xml:space="preserve"> </w:t>
            </w:r>
            <w:r w:rsidR="00305046">
              <w:rPr>
                <w:sz w:val="28"/>
                <w:szCs w:val="28"/>
                <w:lang w:val="uz-Cyrl-UZ"/>
              </w:rPr>
              <w:t xml:space="preserve">Қарши туман Давлат хизматлари марказига </w:t>
            </w:r>
            <w:r>
              <w:rPr>
                <w:sz w:val="28"/>
                <w:szCs w:val="28"/>
                <w:lang w:val="uz-Cyrl-UZ"/>
              </w:rPr>
              <w:t>қилган 54103858-сонли сўровномаси</w:t>
            </w:r>
            <w:r w:rsidR="00134F6E">
              <w:rPr>
                <w:sz w:val="28"/>
                <w:szCs w:val="28"/>
                <w:lang w:val="uz-Cyrl-UZ"/>
              </w:rPr>
              <w:t xml:space="preserve"> </w:t>
            </w:r>
            <w:r w:rsidR="00305046">
              <w:rPr>
                <w:sz w:val="28"/>
                <w:szCs w:val="28"/>
                <w:lang w:val="uz-Cyrl-UZ"/>
              </w:rPr>
              <w:t>юзасидан</w:t>
            </w:r>
            <w:r w:rsidR="008E5CEF">
              <w:rPr>
                <w:sz w:val="28"/>
                <w:szCs w:val="28"/>
                <w:lang w:val="uz-Cyrl-UZ"/>
              </w:rPr>
              <w:t xml:space="preserve"> </w:t>
            </w:r>
            <w:r w:rsidR="00305046">
              <w:rPr>
                <w:sz w:val="28"/>
                <w:szCs w:val="28"/>
                <w:lang w:val="uz-Cyrl-UZ"/>
              </w:rPr>
              <w:t xml:space="preserve"> </w:t>
            </w:r>
            <w:r w:rsidR="008E5CEF">
              <w:rPr>
                <w:sz w:val="28"/>
                <w:szCs w:val="28"/>
                <w:lang w:val="uz-Cyrl-UZ"/>
              </w:rPr>
              <w:t xml:space="preserve">телефон орқали </w:t>
            </w:r>
            <w:r w:rsidR="00134F6E">
              <w:rPr>
                <w:sz w:val="28"/>
                <w:szCs w:val="28"/>
                <w:lang w:val="uz-Cyrl-UZ"/>
              </w:rPr>
              <w:t>тадбир ўтказилди. Тадбир жараёнида</w:t>
            </w:r>
            <w:r w:rsidR="008E5CEF">
              <w:rPr>
                <w:sz w:val="28"/>
                <w:szCs w:val="28"/>
                <w:lang w:val="uz-Cyrl-UZ"/>
              </w:rPr>
              <w:t xml:space="preserve"> “сирли мижоз” Қарши туман электр таъминоти корхонасининг</w:t>
            </w:r>
            <w:r w:rsidR="00134F6E">
              <w:rPr>
                <w:sz w:val="28"/>
                <w:szCs w:val="28"/>
                <w:lang w:val="uz-Cyrl-UZ"/>
              </w:rPr>
              <w:t xml:space="preserve"> </w:t>
            </w:r>
            <w:r w:rsidR="008E5CEF">
              <w:rPr>
                <w:sz w:val="28"/>
                <w:szCs w:val="28"/>
                <w:lang w:val="uz-Cyrl-UZ"/>
              </w:rPr>
              <w:t xml:space="preserve">ўзини Бехруз деб таништирган ходимига илгари мазкур мурожаат рад этилганини, </w:t>
            </w:r>
            <w:r w:rsidR="00B52E44">
              <w:rPr>
                <w:sz w:val="28"/>
                <w:szCs w:val="28"/>
                <w:lang w:val="uz-Cyrl-UZ"/>
              </w:rPr>
              <w:t xml:space="preserve">айни </w:t>
            </w:r>
            <w:r w:rsidR="008E5CEF">
              <w:rPr>
                <w:sz w:val="28"/>
                <w:szCs w:val="28"/>
                <w:lang w:val="uz-Cyrl-UZ"/>
              </w:rPr>
              <w:t>мурожаатни қайта юборганини, агар қаноатлантириб берса, рози қилишини билдирганида, ходим кўриб чиқиб, ёрдам беришини айтиб коррупцион ҳолатга мойиллигини билдирган.</w:t>
            </w:r>
          </w:p>
        </w:tc>
      </w:tr>
      <w:tr w:rsidR="001611AA" w:rsidRPr="00B406E0" w:rsidTr="0093294E">
        <w:tc>
          <w:tcPr>
            <w:tcW w:w="566" w:type="dxa"/>
          </w:tcPr>
          <w:p w:rsidR="001611AA" w:rsidRPr="006E337C" w:rsidRDefault="001611AA" w:rsidP="001611AA">
            <w:pPr>
              <w:jc w:val="center"/>
              <w:rPr>
                <w:sz w:val="28"/>
                <w:szCs w:val="28"/>
                <w:lang w:val="uz-Cyrl-UZ"/>
              </w:rPr>
            </w:pPr>
            <w:r w:rsidRPr="006E337C">
              <w:rPr>
                <w:sz w:val="28"/>
                <w:szCs w:val="28"/>
                <w:lang w:val="uz-Cyrl-UZ"/>
              </w:rPr>
              <w:lastRenderedPageBreak/>
              <w:t>11.</w:t>
            </w:r>
          </w:p>
        </w:tc>
        <w:tc>
          <w:tcPr>
            <w:tcW w:w="2978" w:type="dxa"/>
          </w:tcPr>
          <w:p w:rsidR="001611AA" w:rsidRPr="006E337C" w:rsidRDefault="001611AA" w:rsidP="001611AA">
            <w:pPr>
              <w:jc w:val="center"/>
              <w:rPr>
                <w:sz w:val="28"/>
                <w:szCs w:val="28"/>
                <w:lang w:val="uz-Cyrl-UZ"/>
              </w:rPr>
            </w:pPr>
            <w:r w:rsidRPr="00800C06">
              <w:rPr>
                <w:b/>
                <w:sz w:val="28"/>
                <w:szCs w:val="28"/>
                <w:lang w:val="uz-Cyrl-UZ"/>
              </w:rPr>
              <w:t>Ходим томонидан хизмат кўрсатиш жараёнида тегишли норматив-хуқуқий хужжатларга тўлиқ риоя этилаётганлиги</w:t>
            </w:r>
            <w:r w:rsidRPr="006E337C">
              <w:rPr>
                <w:sz w:val="28"/>
                <w:szCs w:val="28"/>
                <w:lang w:val="uz-Cyrl-UZ"/>
              </w:rPr>
              <w:t>.</w:t>
            </w:r>
          </w:p>
        </w:tc>
        <w:tc>
          <w:tcPr>
            <w:tcW w:w="3827" w:type="dxa"/>
          </w:tcPr>
          <w:p w:rsidR="009804A9" w:rsidRDefault="009804A9" w:rsidP="009804A9">
            <w:pPr>
              <w:jc w:val="center"/>
              <w:rPr>
                <w:b/>
                <w:sz w:val="28"/>
                <w:szCs w:val="28"/>
                <w:lang w:val="uz-Cyrl-UZ"/>
              </w:rPr>
            </w:pPr>
          </w:p>
          <w:p w:rsidR="009804A9" w:rsidRDefault="009804A9" w:rsidP="009804A9">
            <w:pPr>
              <w:jc w:val="center"/>
              <w:rPr>
                <w:b/>
                <w:sz w:val="28"/>
                <w:szCs w:val="28"/>
                <w:lang w:val="uz-Cyrl-UZ"/>
              </w:rPr>
            </w:pPr>
          </w:p>
          <w:p w:rsidR="00A70835" w:rsidRDefault="00A70835" w:rsidP="009804A9">
            <w:pPr>
              <w:jc w:val="center"/>
              <w:rPr>
                <w:b/>
                <w:sz w:val="28"/>
                <w:szCs w:val="28"/>
                <w:lang w:val="uz-Cyrl-UZ"/>
              </w:rPr>
            </w:pPr>
          </w:p>
          <w:p w:rsidR="009804A9" w:rsidRDefault="009804A9" w:rsidP="009804A9">
            <w:pPr>
              <w:jc w:val="center"/>
              <w:rPr>
                <w:b/>
                <w:sz w:val="28"/>
                <w:szCs w:val="28"/>
                <w:lang w:val="uz-Cyrl-UZ"/>
              </w:rPr>
            </w:pPr>
          </w:p>
          <w:p w:rsidR="009804A9" w:rsidRDefault="009804A9" w:rsidP="009804A9">
            <w:pPr>
              <w:jc w:val="center"/>
              <w:rPr>
                <w:b/>
                <w:sz w:val="28"/>
                <w:szCs w:val="28"/>
                <w:lang w:val="uz-Cyrl-UZ"/>
              </w:rPr>
            </w:pPr>
          </w:p>
          <w:p w:rsidR="009804A9" w:rsidRPr="000D470E" w:rsidRDefault="009804A9" w:rsidP="009804A9">
            <w:pPr>
              <w:jc w:val="center"/>
              <w:rPr>
                <w:b/>
                <w:sz w:val="28"/>
                <w:szCs w:val="28"/>
                <w:lang w:val="uz-Cyrl-UZ"/>
              </w:rPr>
            </w:pPr>
            <w:r>
              <w:rPr>
                <w:b/>
                <w:sz w:val="28"/>
                <w:szCs w:val="28"/>
                <w:lang w:val="uz-Cyrl-UZ"/>
              </w:rPr>
              <w:t>Навоий вилояти</w:t>
            </w:r>
          </w:p>
          <w:p w:rsidR="009804A9" w:rsidRDefault="009804A9" w:rsidP="009804A9">
            <w:pPr>
              <w:jc w:val="center"/>
              <w:rPr>
                <w:sz w:val="28"/>
                <w:szCs w:val="28"/>
                <w:lang w:val="uz-Cyrl-UZ"/>
              </w:rPr>
            </w:pPr>
            <w:r w:rsidRPr="004737CA">
              <w:rPr>
                <w:sz w:val="28"/>
                <w:szCs w:val="28"/>
                <w:lang w:val="uz-Cyrl-UZ"/>
              </w:rPr>
              <w:t>“</w:t>
            </w:r>
            <w:r>
              <w:rPr>
                <w:sz w:val="28"/>
                <w:szCs w:val="28"/>
                <w:lang w:val="uz-Cyrl-UZ"/>
              </w:rPr>
              <w:t>Навоий ҳудудий электр таъминоти</w:t>
            </w:r>
            <w:r w:rsidRPr="004737CA">
              <w:rPr>
                <w:sz w:val="28"/>
                <w:szCs w:val="28"/>
                <w:lang w:val="uz-Cyrl-UZ"/>
              </w:rPr>
              <w:t xml:space="preserve">” </w:t>
            </w:r>
            <w:r>
              <w:rPr>
                <w:sz w:val="28"/>
                <w:szCs w:val="28"/>
                <w:lang w:val="uz-Cyrl-UZ"/>
              </w:rPr>
              <w:t>МЧЖ</w:t>
            </w:r>
            <w:r w:rsidRPr="004737CA">
              <w:rPr>
                <w:sz w:val="28"/>
                <w:szCs w:val="28"/>
                <w:lang w:val="uz-Cyrl-UZ"/>
              </w:rPr>
              <w:t xml:space="preserve"> </w:t>
            </w:r>
          </w:p>
          <w:p w:rsidR="001611AA" w:rsidRDefault="009804A9" w:rsidP="009804A9">
            <w:pPr>
              <w:jc w:val="center"/>
              <w:rPr>
                <w:sz w:val="28"/>
                <w:szCs w:val="28"/>
                <w:lang w:val="uz-Cyrl-UZ"/>
              </w:rPr>
            </w:pPr>
            <w:r>
              <w:rPr>
                <w:sz w:val="28"/>
                <w:szCs w:val="28"/>
                <w:lang w:val="uz-Cyrl-UZ"/>
              </w:rPr>
              <w:t xml:space="preserve">Навоий шаҳар ва Нурота туман бўлимлари </w:t>
            </w:r>
          </w:p>
          <w:p w:rsidR="001611AA" w:rsidRDefault="001611AA" w:rsidP="001611AA">
            <w:pPr>
              <w:jc w:val="center"/>
              <w:rPr>
                <w:sz w:val="28"/>
                <w:szCs w:val="28"/>
                <w:lang w:val="uz-Cyrl-UZ"/>
              </w:rPr>
            </w:pPr>
          </w:p>
          <w:p w:rsidR="001611AA" w:rsidRDefault="001611AA" w:rsidP="001611AA">
            <w:pPr>
              <w:jc w:val="center"/>
              <w:rPr>
                <w:sz w:val="28"/>
                <w:szCs w:val="28"/>
                <w:lang w:val="uz-Cyrl-UZ"/>
              </w:rPr>
            </w:pPr>
          </w:p>
          <w:p w:rsidR="001611AA" w:rsidRDefault="001611AA" w:rsidP="001611AA">
            <w:pPr>
              <w:jc w:val="center"/>
              <w:rPr>
                <w:sz w:val="28"/>
                <w:szCs w:val="28"/>
                <w:lang w:val="uz-Cyrl-UZ"/>
              </w:rPr>
            </w:pPr>
          </w:p>
          <w:p w:rsidR="001611AA" w:rsidRDefault="001611AA" w:rsidP="001611AA">
            <w:pPr>
              <w:jc w:val="center"/>
              <w:rPr>
                <w:sz w:val="28"/>
                <w:szCs w:val="28"/>
                <w:lang w:val="uz-Cyrl-UZ"/>
              </w:rPr>
            </w:pPr>
          </w:p>
          <w:p w:rsidR="00AA1E85" w:rsidRDefault="00AA1E85" w:rsidP="001611AA">
            <w:pPr>
              <w:jc w:val="center"/>
              <w:rPr>
                <w:sz w:val="28"/>
                <w:szCs w:val="28"/>
                <w:lang w:val="uz-Cyrl-UZ"/>
              </w:rPr>
            </w:pPr>
          </w:p>
          <w:p w:rsidR="00AA1E85" w:rsidRDefault="00AA1E85" w:rsidP="001611AA">
            <w:pPr>
              <w:jc w:val="center"/>
              <w:rPr>
                <w:sz w:val="28"/>
                <w:szCs w:val="28"/>
                <w:lang w:val="uz-Cyrl-UZ"/>
              </w:rPr>
            </w:pPr>
          </w:p>
          <w:p w:rsidR="00AA1E85" w:rsidRDefault="00AA1E85" w:rsidP="001611AA">
            <w:pPr>
              <w:jc w:val="center"/>
              <w:rPr>
                <w:sz w:val="28"/>
                <w:szCs w:val="28"/>
                <w:lang w:val="uz-Cyrl-UZ"/>
              </w:rPr>
            </w:pPr>
          </w:p>
          <w:p w:rsidR="00AA1E85" w:rsidRDefault="00AA1E85" w:rsidP="001611AA">
            <w:pPr>
              <w:jc w:val="center"/>
              <w:rPr>
                <w:sz w:val="28"/>
                <w:szCs w:val="28"/>
                <w:lang w:val="uz-Cyrl-UZ"/>
              </w:rPr>
            </w:pPr>
          </w:p>
          <w:p w:rsidR="00AA1E85" w:rsidRDefault="00AA1E85" w:rsidP="001611AA">
            <w:pPr>
              <w:jc w:val="center"/>
              <w:rPr>
                <w:sz w:val="28"/>
                <w:szCs w:val="28"/>
                <w:lang w:val="uz-Cyrl-UZ"/>
              </w:rPr>
            </w:pPr>
          </w:p>
          <w:p w:rsidR="00AA1E85" w:rsidRDefault="00AA1E85" w:rsidP="001611AA">
            <w:pPr>
              <w:jc w:val="center"/>
              <w:rPr>
                <w:sz w:val="28"/>
                <w:szCs w:val="28"/>
                <w:lang w:val="uz-Cyrl-UZ"/>
              </w:rPr>
            </w:pPr>
          </w:p>
          <w:p w:rsidR="001611AA" w:rsidRDefault="001611AA" w:rsidP="001611AA">
            <w:pPr>
              <w:jc w:val="center"/>
              <w:rPr>
                <w:sz w:val="28"/>
                <w:szCs w:val="28"/>
                <w:lang w:val="uz-Cyrl-UZ"/>
              </w:rPr>
            </w:pPr>
          </w:p>
          <w:p w:rsidR="008D3841" w:rsidRDefault="008D3841" w:rsidP="001611AA">
            <w:pPr>
              <w:jc w:val="center"/>
              <w:rPr>
                <w:sz w:val="28"/>
                <w:szCs w:val="28"/>
                <w:lang w:val="uz-Cyrl-UZ"/>
              </w:rPr>
            </w:pPr>
          </w:p>
          <w:p w:rsidR="008D3841" w:rsidRDefault="008D3841" w:rsidP="001611AA">
            <w:pPr>
              <w:jc w:val="center"/>
              <w:rPr>
                <w:sz w:val="28"/>
                <w:szCs w:val="28"/>
                <w:lang w:val="uz-Cyrl-UZ"/>
              </w:rPr>
            </w:pPr>
          </w:p>
          <w:p w:rsidR="008D3841" w:rsidRDefault="008D3841" w:rsidP="001611AA">
            <w:pPr>
              <w:jc w:val="center"/>
              <w:rPr>
                <w:sz w:val="28"/>
                <w:szCs w:val="28"/>
                <w:lang w:val="uz-Cyrl-UZ"/>
              </w:rPr>
            </w:pPr>
          </w:p>
          <w:p w:rsidR="008D3841" w:rsidRDefault="008D3841" w:rsidP="001611AA">
            <w:pPr>
              <w:jc w:val="center"/>
              <w:rPr>
                <w:sz w:val="28"/>
                <w:szCs w:val="28"/>
                <w:lang w:val="uz-Cyrl-UZ"/>
              </w:rPr>
            </w:pPr>
          </w:p>
          <w:p w:rsidR="001611AA" w:rsidRDefault="001611AA" w:rsidP="001611AA">
            <w:pPr>
              <w:jc w:val="center"/>
              <w:rPr>
                <w:sz w:val="28"/>
                <w:szCs w:val="28"/>
                <w:lang w:val="uz-Cyrl-UZ"/>
              </w:rPr>
            </w:pPr>
          </w:p>
          <w:p w:rsidR="001611AA" w:rsidRDefault="001611AA" w:rsidP="001611AA">
            <w:pPr>
              <w:jc w:val="center"/>
              <w:rPr>
                <w:b/>
                <w:sz w:val="4"/>
                <w:szCs w:val="4"/>
                <w:lang w:val="uz-Cyrl-UZ"/>
              </w:rPr>
            </w:pPr>
          </w:p>
          <w:p w:rsidR="001611AA" w:rsidRDefault="001611AA" w:rsidP="001611AA">
            <w:pPr>
              <w:jc w:val="center"/>
              <w:rPr>
                <w:b/>
                <w:sz w:val="4"/>
                <w:szCs w:val="4"/>
                <w:lang w:val="uz-Cyrl-UZ"/>
              </w:rPr>
            </w:pPr>
          </w:p>
          <w:p w:rsidR="001611AA" w:rsidRDefault="001611AA" w:rsidP="001611AA">
            <w:pPr>
              <w:jc w:val="center"/>
              <w:rPr>
                <w:b/>
                <w:sz w:val="4"/>
                <w:szCs w:val="4"/>
                <w:lang w:val="uz-Cyrl-UZ"/>
              </w:rPr>
            </w:pPr>
          </w:p>
          <w:p w:rsidR="001611AA" w:rsidRDefault="001611AA" w:rsidP="001611AA">
            <w:pPr>
              <w:jc w:val="center"/>
              <w:rPr>
                <w:sz w:val="4"/>
                <w:szCs w:val="4"/>
                <w:lang w:val="uz-Cyrl-UZ"/>
              </w:rPr>
            </w:pPr>
          </w:p>
          <w:p w:rsidR="00724667" w:rsidRDefault="00724667" w:rsidP="001611AA">
            <w:pPr>
              <w:jc w:val="center"/>
              <w:rPr>
                <w:sz w:val="4"/>
                <w:szCs w:val="4"/>
                <w:lang w:val="uz-Cyrl-UZ"/>
              </w:rPr>
            </w:pPr>
          </w:p>
          <w:p w:rsidR="00724667" w:rsidRDefault="00724667" w:rsidP="001611AA">
            <w:pPr>
              <w:jc w:val="center"/>
              <w:rPr>
                <w:sz w:val="4"/>
                <w:szCs w:val="4"/>
                <w:lang w:val="uz-Cyrl-UZ"/>
              </w:rPr>
            </w:pPr>
          </w:p>
          <w:p w:rsidR="00724667" w:rsidRDefault="00724667" w:rsidP="001611AA">
            <w:pPr>
              <w:jc w:val="center"/>
              <w:rPr>
                <w:sz w:val="4"/>
                <w:szCs w:val="4"/>
                <w:lang w:val="uz-Cyrl-UZ"/>
              </w:rPr>
            </w:pPr>
          </w:p>
          <w:p w:rsidR="00724667" w:rsidRDefault="00724667" w:rsidP="001611AA">
            <w:pPr>
              <w:jc w:val="center"/>
              <w:rPr>
                <w:sz w:val="4"/>
                <w:szCs w:val="4"/>
                <w:lang w:val="uz-Cyrl-UZ"/>
              </w:rPr>
            </w:pPr>
          </w:p>
          <w:p w:rsidR="00724667" w:rsidRDefault="00724667" w:rsidP="001611AA">
            <w:pPr>
              <w:jc w:val="center"/>
              <w:rPr>
                <w:sz w:val="4"/>
                <w:szCs w:val="4"/>
                <w:lang w:val="uz-Cyrl-UZ"/>
              </w:rPr>
            </w:pPr>
          </w:p>
          <w:p w:rsidR="00724667" w:rsidRDefault="00724667" w:rsidP="001611AA">
            <w:pPr>
              <w:jc w:val="center"/>
              <w:rPr>
                <w:sz w:val="4"/>
                <w:szCs w:val="4"/>
                <w:lang w:val="uz-Cyrl-UZ"/>
              </w:rPr>
            </w:pPr>
          </w:p>
          <w:p w:rsidR="00724667" w:rsidRDefault="00724667" w:rsidP="001611AA">
            <w:pPr>
              <w:jc w:val="center"/>
              <w:rPr>
                <w:sz w:val="4"/>
                <w:szCs w:val="4"/>
                <w:lang w:val="uz-Cyrl-UZ"/>
              </w:rPr>
            </w:pPr>
          </w:p>
          <w:p w:rsidR="00724667" w:rsidRDefault="00724667" w:rsidP="001611AA">
            <w:pPr>
              <w:jc w:val="center"/>
              <w:rPr>
                <w:sz w:val="4"/>
                <w:szCs w:val="4"/>
                <w:lang w:val="uz-Cyrl-UZ"/>
              </w:rPr>
            </w:pPr>
          </w:p>
          <w:p w:rsidR="00804A86" w:rsidRDefault="00804A86" w:rsidP="001611AA">
            <w:pPr>
              <w:jc w:val="center"/>
              <w:rPr>
                <w:sz w:val="4"/>
                <w:szCs w:val="4"/>
                <w:lang w:val="uz-Cyrl-UZ"/>
              </w:rPr>
            </w:pPr>
          </w:p>
          <w:p w:rsidR="00724667" w:rsidRDefault="00724667" w:rsidP="001611AA">
            <w:pPr>
              <w:jc w:val="center"/>
              <w:rPr>
                <w:sz w:val="4"/>
                <w:szCs w:val="4"/>
                <w:lang w:val="uz-Cyrl-UZ"/>
              </w:rPr>
            </w:pPr>
          </w:p>
          <w:p w:rsidR="00724667" w:rsidRDefault="00634BB6" w:rsidP="001611AA">
            <w:pPr>
              <w:jc w:val="center"/>
              <w:rPr>
                <w:sz w:val="4"/>
                <w:szCs w:val="4"/>
                <w:lang w:val="uz-Cyrl-UZ"/>
              </w:rPr>
            </w:pPr>
            <w:r>
              <w:rPr>
                <w:sz w:val="4"/>
                <w:szCs w:val="4"/>
                <w:lang w:val="uz-Cyrl-UZ"/>
              </w:rPr>
              <w:t xml:space="preserve">     </w:t>
            </w:r>
          </w:p>
          <w:p w:rsidR="001611AA" w:rsidRDefault="001611AA" w:rsidP="001611AA">
            <w:pPr>
              <w:jc w:val="center"/>
              <w:rPr>
                <w:sz w:val="28"/>
                <w:szCs w:val="28"/>
                <w:lang w:val="uz-Cyrl-UZ"/>
              </w:rPr>
            </w:pPr>
          </w:p>
          <w:p w:rsidR="009804A9" w:rsidRDefault="009804A9" w:rsidP="001611AA">
            <w:pPr>
              <w:jc w:val="center"/>
              <w:rPr>
                <w:sz w:val="28"/>
                <w:szCs w:val="28"/>
                <w:lang w:val="uz-Cyrl-UZ"/>
              </w:rPr>
            </w:pPr>
          </w:p>
          <w:p w:rsidR="009804A9" w:rsidRDefault="009804A9" w:rsidP="001611AA">
            <w:pPr>
              <w:jc w:val="center"/>
              <w:rPr>
                <w:sz w:val="28"/>
                <w:szCs w:val="28"/>
                <w:lang w:val="uz-Cyrl-UZ"/>
              </w:rPr>
            </w:pPr>
          </w:p>
          <w:p w:rsidR="009804A9" w:rsidRDefault="009804A9" w:rsidP="001611AA">
            <w:pPr>
              <w:jc w:val="center"/>
              <w:rPr>
                <w:sz w:val="28"/>
                <w:szCs w:val="28"/>
                <w:lang w:val="uz-Cyrl-UZ"/>
              </w:rPr>
            </w:pPr>
          </w:p>
          <w:p w:rsidR="009804A9" w:rsidRDefault="009804A9" w:rsidP="001611AA">
            <w:pPr>
              <w:jc w:val="center"/>
              <w:rPr>
                <w:sz w:val="28"/>
                <w:szCs w:val="28"/>
                <w:lang w:val="uz-Cyrl-UZ"/>
              </w:rPr>
            </w:pPr>
          </w:p>
          <w:p w:rsidR="009804A9" w:rsidRDefault="009804A9" w:rsidP="001611AA">
            <w:pPr>
              <w:jc w:val="center"/>
              <w:rPr>
                <w:sz w:val="28"/>
                <w:szCs w:val="28"/>
                <w:lang w:val="uz-Cyrl-UZ"/>
              </w:rPr>
            </w:pPr>
          </w:p>
          <w:p w:rsidR="009804A9" w:rsidRDefault="009804A9" w:rsidP="001611AA">
            <w:pPr>
              <w:jc w:val="center"/>
              <w:rPr>
                <w:sz w:val="28"/>
                <w:szCs w:val="28"/>
                <w:lang w:val="uz-Cyrl-UZ"/>
              </w:rPr>
            </w:pPr>
          </w:p>
          <w:p w:rsidR="009804A9" w:rsidRDefault="009804A9" w:rsidP="001611AA">
            <w:pPr>
              <w:jc w:val="center"/>
              <w:rPr>
                <w:sz w:val="28"/>
                <w:szCs w:val="28"/>
                <w:lang w:val="uz-Cyrl-UZ"/>
              </w:rPr>
            </w:pPr>
          </w:p>
          <w:p w:rsidR="009804A9" w:rsidRDefault="009804A9" w:rsidP="001611AA">
            <w:pPr>
              <w:jc w:val="center"/>
              <w:rPr>
                <w:sz w:val="28"/>
                <w:szCs w:val="28"/>
                <w:lang w:val="uz-Cyrl-UZ"/>
              </w:rPr>
            </w:pPr>
          </w:p>
          <w:p w:rsidR="009804A9" w:rsidRDefault="009804A9" w:rsidP="001611AA">
            <w:pPr>
              <w:jc w:val="center"/>
              <w:rPr>
                <w:sz w:val="28"/>
                <w:szCs w:val="28"/>
                <w:lang w:val="uz-Cyrl-UZ"/>
              </w:rPr>
            </w:pPr>
          </w:p>
          <w:p w:rsidR="009804A9" w:rsidRDefault="009804A9" w:rsidP="001611AA">
            <w:pPr>
              <w:jc w:val="center"/>
              <w:rPr>
                <w:sz w:val="28"/>
                <w:szCs w:val="28"/>
                <w:lang w:val="uz-Cyrl-UZ"/>
              </w:rPr>
            </w:pPr>
          </w:p>
          <w:p w:rsidR="00F47F92" w:rsidRDefault="00F47F92" w:rsidP="001611AA">
            <w:pPr>
              <w:jc w:val="center"/>
              <w:rPr>
                <w:sz w:val="4"/>
                <w:szCs w:val="4"/>
                <w:lang w:val="uz-Cyrl-UZ"/>
              </w:rPr>
            </w:pPr>
          </w:p>
          <w:p w:rsidR="009804A9" w:rsidRDefault="009804A9" w:rsidP="001611AA">
            <w:pPr>
              <w:jc w:val="center"/>
              <w:rPr>
                <w:sz w:val="4"/>
                <w:szCs w:val="4"/>
                <w:lang w:val="uz-Cyrl-UZ"/>
              </w:rPr>
            </w:pPr>
          </w:p>
          <w:p w:rsidR="009804A9" w:rsidRDefault="009804A9" w:rsidP="001611AA">
            <w:pPr>
              <w:jc w:val="center"/>
              <w:rPr>
                <w:sz w:val="4"/>
                <w:szCs w:val="4"/>
                <w:lang w:val="uz-Cyrl-UZ"/>
              </w:rPr>
            </w:pPr>
          </w:p>
          <w:p w:rsidR="009804A9" w:rsidRDefault="009804A9" w:rsidP="001611AA">
            <w:pPr>
              <w:jc w:val="center"/>
              <w:rPr>
                <w:sz w:val="4"/>
                <w:szCs w:val="4"/>
                <w:lang w:val="uz-Cyrl-UZ"/>
              </w:rPr>
            </w:pPr>
          </w:p>
          <w:p w:rsidR="009804A9" w:rsidRDefault="009804A9" w:rsidP="001611AA">
            <w:pPr>
              <w:jc w:val="center"/>
              <w:rPr>
                <w:sz w:val="4"/>
                <w:szCs w:val="4"/>
                <w:lang w:val="uz-Cyrl-UZ"/>
              </w:rPr>
            </w:pPr>
          </w:p>
          <w:p w:rsidR="009804A9" w:rsidRDefault="009804A9" w:rsidP="001611AA">
            <w:pPr>
              <w:jc w:val="center"/>
              <w:rPr>
                <w:sz w:val="4"/>
                <w:szCs w:val="4"/>
                <w:lang w:val="uz-Cyrl-UZ"/>
              </w:rPr>
            </w:pPr>
          </w:p>
          <w:p w:rsidR="009804A9" w:rsidRDefault="009804A9" w:rsidP="001611AA">
            <w:pPr>
              <w:jc w:val="center"/>
              <w:rPr>
                <w:sz w:val="4"/>
                <w:szCs w:val="4"/>
                <w:lang w:val="uz-Cyrl-UZ"/>
              </w:rPr>
            </w:pPr>
          </w:p>
          <w:p w:rsidR="009804A9" w:rsidRDefault="009804A9" w:rsidP="001611AA">
            <w:pPr>
              <w:jc w:val="center"/>
              <w:rPr>
                <w:sz w:val="4"/>
                <w:szCs w:val="4"/>
                <w:lang w:val="uz-Cyrl-UZ"/>
              </w:rPr>
            </w:pPr>
          </w:p>
          <w:p w:rsidR="00F47F92" w:rsidRDefault="00F47F92" w:rsidP="001611AA">
            <w:pPr>
              <w:jc w:val="center"/>
              <w:rPr>
                <w:sz w:val="4"/>
                <w:szCs w:val="4"/>
                <w:lang w:val="uz-Cyrl-UZ"/>
              </w:rPr>
            </w:pPr>
          </w:p>
          <w:p w:rsidR="00F47F92" w:rsidRDefault="00634BB6" w:rsidP="001611AA">
            <w:pPr>
              <w:jc w:val="center"/>
              <w:rPr>
                <w:sz w:val="4"/>
                <w:szCs w:val="4"/>
                <w:lang w:val="uz-Cyrl-UZ"/>
              </w:rPr>
            </w:pPr>
            <w:r>
              <w:rPr>
                <w:sz w:val="4"/>
                <w:szCs w:val="4"/>
                <w:lang w:val="uz-Cyrl-UZ"/>
              </w:rPr>
              <w:t xml:space="preserve">    </w:t>
            </w:r>
          </w:p>
          <w:p w:rsidR="00634BB6" w:rsidRDefault="00634BB6" w:rsidP="001611AA">
            <w:pPr>
              <w:jc w:val="center"/>
              <w:rPr>
                <w:sz w:val="4"/>
                <w:szCs w:val="4"/>
                <w:lang w:val="uz-Cyrl-UZ"/>
              </w:rPr>
            </w:pPr>
          </w:p>
          <w:p w:rsidR="00634BB6" w:rsidRDefault="00634BB6" w:rsidP="001611AA">
            <w:pPr>
              <w:jc w:val="center"/>
              <w:rPr>
                <w:sz w:val="4"/>
                <w:szCs w:val="4"/>
                <w:lang w:val="uz-Cyrl-UZ"/>
              </w:rPr>
            </w:pPr>
          </w:p>
          <w:p w:rsidR="00634BB6" w:rsidRDefault="00634BB6" w:rsidP="001611AA">
            <w:pPr>
              <w:jc w:val="center"/>
              <w:rPr>
                <w:sz w:val="4"/>
                <w:szCs w:val="4"/>
                <w:lang w:val="uz-Cyrl-UZ"/>
              </w:rPr>
            </w:pPr>
          </w:p>
          <w:p w:rsidR="00634BB6" w:rsidRDefault="00634BB6" w:rsidP="001611AA">
            <w:pPr>
              <w:jc w:val="center"/>
              <w:rPr>
                <w:sz w:val="4"/>
                <w:szCs w:val="4"/>
                <w:lang w:val="uz-Cyrl-UZ"/>
              </w:rPr>
            </w:pPr>
          </w:p>
          <w:p w:rsidR="00634BB6" w:rsidRDefault="00634BB6" w:rsidP="001611AA">
            <w:pPr>
              <w:jc w:val="center"/>
              <w:rPr>
                <w:sz w:val="4"/>
                <w:szCs w:val="4"/>
                <w:lang w:val="uz-Cyrl-UZ"/>
              </w:rPr>
            </w:pPr>
          </w:p>
          <w:p w:rsidR="00634BB6" w:rsidRDefault="00634BB6" w:rsidP="001611AA">
            <w:pPr>
              <w:jc w:val="center"/>
              <w:rPr>
                <w:sz w:val="4"/>
                <w:szCs w:val="4"/>
                <w:lang w:val="uz-Cyrl-UZ"/>
              </w:rPr>
            </w:pPr>
          </w:p>
          <w:p w:rsidR="00634BB6" w:rsidRDefault="00634BB6" w:rsidP="001611AA">
            <w:pPr>
              <w:jc w:val="center"/>
              <w:rPr>
                <w:sz w:val="4"/>
                <w:szCs w:val="4"/>
                <w:lang w:val="uz-Cyrl-UZ"/>
              </w:rPr>
            </w:pPr>
          </w:p>
          <w:p w:rsidR="00A70835" w:rsidRDefault="00A70835" w:rsidP="001611AA">
            <w:pPr>
              <w:jc w:val="center"/>
              <w:rPr>
                <w:sz w:val="4"/>
                <w:szCs w:val="4"/>
                <w:lang w:val="uz-Cyrl-UZ"/>
              </w:rPr>
            </w:pPr>
          </w:p>
          <w:p w:rsidR="00A70835" w:rsidRDefault="00A70835" w:rsidP="001611AA">
            <w:pPr>
              <w:jc w:val="center"/>
              <w:rPr>
                <w:sz w:val="4"/>
                <w:szCs w:val="4"/>
                <w:lang w:val="uz-Cyrl-UZ"/>
              </w:rPr>
            </w:pPr>
          </w:p>
          <w:p w:rsidR="00F47F92" w:rsidRDefault="00F47F92" w:rsidP="001611AA">
            <w:pPr>
              <w:jc w:val="center"/>
              <w:rPr>
                <w:sz w:val="4"/>
                <w:szCs w:val="4"/>
                <w:lang w:val="uz-Cyrl-UZ"/>
              </w:rPr>
            </w:pPr>
          </w:p>
          <w:p w:rsidR="00F47F92" w:rsidRDefault="00F47F92" w:rsidP="001611AA">
            <w:pPr>
              <w:jc w:val="center"/>
              <w:rPr>
                <w:sz w:val="4"/>
                <w:szCs w:val="4"/>
                <w:lang w:val="uz-Cyrl-UZ"/>
              </w:rPr>
            </w:pPr>
          </w:p>
          <w:p w:rsidR="00F47F92" w:rsidRPr="00F47F92" w:rsidRDefault="00F47F92" w:rsidP="001611AA">
            <w:pPr>
              <w:jc w:val="center"/>
              <w:rPr>
                <w:sz w:val="4"/>
                <w:szCs w:val="4"/>
                <w:lang w:val="uz-Cyrl-UZ"/>
              </w:rPr>
            </w:pPr>
          </w:p>
          <w:p w:rsidR="00A70835" w:rsidRPr="000D470E" w:rsidRDefault="00A70835" w:rsidP="00A70835">
            <w:pPr>
              <w:jc w:val="center"/>
              <w:rPr>
                <w:b/>
                <w:sz w:val="28"/>
                <w:szCs w:val="28"/>
                <w:lang w:val="uz-Cyrl-UZ"/>
              </w:rPr>
            </w:pPr>
            <w:r>
              <w:rPr>
                <w:b/>
                <w:sz w:val="28"/>
                <w:szCs w:val="28"/>
                <w:lang w:val="uz-Cyrl-UZ"/>
              </w:rPr>
              <w:t>Фарғона вилояти</w:t>
            </w:r>
          </w:p>
          <w:p w:rsidR="00A70835" w:rsidRDefault="00A70835" w:rsidP="00A70835">
            <w:pPr>
              <w:jc w:val="center"/>
              <w:rPr>
                <w:sz w:val="28"/>
                <w:szCs w:val="28"/>
                <w:lang w:val="uz-Cyrl-UZ"/>
              </w:rPr>
            </w:pPr>
            <w:r w:rsidRPr="004737CA">
              <w:rPr>
                <w:sz w:val="28"/>
                <w:szCs w:val="28"/>
                <w:lang w:val="uz-Cyrl-UZ"/>
              </w:rPr>
              <w:t>“</w:t>
            </w:r>
            <w:r>
              <w:rPr>
                <w:sz w:val="28"/>
                <w:szCs w:val="28"/>
                <w:lang w:val="uz-Cyrl-UZ"/>
              </w:rPr>
              <w:t>Фарғона ҳудудий электр таъминоти</w:t>
            </w:r>
            <w:r w:rsidRPr="004737CA">
              <w:rPr>
                <w:sz w:val="28"/>
                <w:szCs w:val="28"/>
                <w:lang w:val="uz-Cyrl-UZ"/>
              </w:rPr>
              <w:t xml:space="preserve">” </w:t>
            </w:r>
            <w:r>
              <w:rPr>
                <w:sz w:val="28"/>
                <w:szCs w:val="28"/>
                <w:lang w:val="uz-Cyrl-UZ"/>
              </w:rPr>
              <w:t>МЧЖ</w:t>
            </w:r>
            <w:r w:rsidRPr="004737CA">
              <w:rPr>
                <w:sz w:val="28"/>
                <w:szCs w:val="28"/>
                <w:lang w:val="uz-Cyrl-UZ"/>
              </w:rPr>
              <w:t xml:space="preserve"> </w:t>
            </w:r>
          </w:p>
          <w:p w:rsidR="00A70835" w:rsidRDefault="00A70835" w:rsidP="00A70835">
            <w:pPr>
              <w:jc w:val="center"/>
              <w:rPr>
                <w:sz w:val="28"/>
                <w:szCs w:val="28"/>
                <w:lang w:val="uz-Cyrl-UZ"/>
              </w:rPr>
            </w:pPr>
            <w:r>
              <w:rPr>
                <w:sz w:val="28"/>
                <w:szCs w:val="28"/>
                <w:lang w:val="uz-Cyrl-UZ"/>
              </w:rPr>
              <w:t>Қувасой, Марғилон шаҳар ҳамда Қува, Ёзёвон, Қўштепа, Тошлоқ туман бўлимлари</w:t>
            </w:r>
          </w:p>
          <w:p w:rsidR="001611AA" w:rsidRDefault="001611AA" w:rsidP="00A70835">
            <w:pPr>
              <w:jc w:val="center"/>
              <w:rPr>
                <w:sz w:val="28"/>
                <w:szCs w:val="28"/>
                <w:lang w:val="uz-Cyrl-UZ"/>
              </w:rPr>
            </w:pPr>
          </w:p>
          <w:p w:rsidR="001611AA" w:rsidRDefault="001611AA" w:rsidP="001611AA">
            <w:pPr>
              <w:jc w:val="center"/>
              <w:rPr>
                <w:sz w:val="28"/>
                <w:szCs w:val="28"/>
                <w:lang w:val="uz-Cyrl-UZ"/>
              </w:rPr>
            </w:pPr>
          </w:p>
          <w:p w:rsidR="001611AA" w:rsidRPr="003D03DC" w:rsidRDefault="001611AA" w:rsidP="001611AA">
            <w:pPr>
              <w:jc w:val="center"/>
              <w:rPr>
                <w:sz w:val="28"/>
                <w:szCs w:val="28"/>
                <w:lang w:val="uz-Cyrl-UZ"/>
              </w:rPr>
            </w:pPr>
          </w:p>
        </w:tc>
        <w:tc>
          <w:tcPr>
            <w:tcW w:w="8118" w:type="dxa"/>
          </w:tcPr>
          <w:p w:rsidR="001611AA" w:rsidRDefault="00611BFB" w:rsidP="00D442DF">
            <w:pPr>
              <w:jc w:val="both"/>
              <w:rPr>
                <w:sz w:val="28"/>
                <w:szCs w:val="28"/>
                <w:lang w:val="uz-Cyrl-UZ"/>
              </w:rPr>
            </w:pPr>
            <w:r>
              <w:rPr>
                <w:b/>
                <w:sz w:val="28"/>
                <w:szCs w:val="28"/>
                <w:lang w:val="uz-Cyrl-UZ"/>
              </w:rPr>
              <w:lastRenderedPageBreak/>
              <w:t>Навоий</w:t>
            </w:r>
            <w:r w:rsidR="00F47F92">
              <w:rPr>
                <w:b/>
                <w:sz w:val="28"/>
                <w:szCs w:val="28"/>
                <w:lang w:val="uz-Cyrl-UZ"/>
              </w:rPr>
              <w:t xml:space="preserve">, </w:t>
            </w:r>
            <w:r>
              <w:rPr>
                <w:b/>
                <w:sz w:val="28"/>
                <w:szCs w:val="28"/>
                <w:lang w:val="uz-Cyrl-UZ"/>
              </w:rPr>
              <w:t xml:space="preserve"> Наманган</w:t>
            </w:r>
            <w:r w:rsidR="0084328D">
              <w:rPr>
                <w:b/>
                <w:sz w:val="28"/>
                <w:szCs w:val="28"/>
                <w:lang w:val="uz-Cyrl-UZ"/>
              </w:rPr>
              <w:t xml:space="preserve"> ва Фарғона</w:t>
            </w:r>
            <w:r w:rsidR="001F2EF1">
              <w:rPr>
                <w:b/>
                <w:sz w:val="28"/>
                <w:szCs w:val="28"/>
                <w:lang w:val="uz-Cyrl-UZ"/>
              </w:rPr>
              <w:t xml:space="preserve"> </w:t>
            </w:r>
            <w:r>
              <w:rPr>
                <w:sz w:val="28"/>
                <w:szCs w:val="28"/>
                <w:lang w:val="uz-Cyrl-UZ"/>
              </w:rPr>
              <w:t xml:space="preserve">вилоятлари туман (шаҳар) электр </w:t>
            </w:r>
            <w:r w:rsidR="0084328D">
              <w:rPr>
                <w:sz w:val="28"/>
                <w:szCs w:val="28"/>
                <w:lang w:val="uz-Cyrl-UZ"/>
              </w:rPr>
              <w:t xml:space="preserve"> таъминоти</w:t>
            </w:r>
            <w:r w:rsidR="00787DBD" w:rsidRPr="00D442DF">
              <w:rPr>
                <w:sz w:val="28"/>
                <w:szCs w:val="28"/>
                <w:lang w:val="uz-Cyrl-UZ"/>
              </w:rPr>
              <w:t xml:space="preserve"> </w:t>
            </w:r>
            <w:r>
              <w:rPr>
                <w:sz w:val="28"/>
                <w:szCs w:val="28"/>
                <w:lang w:val="uz-Cyrl-UZ"/>
              </w:rPr>
              <w:t>корхоналар</w:t>
            </w:r>
            <w:r w:rsidR="001611AA" w:rsidRPr="00D442DF">
              <w:rPr>
                <w:sz w:val="28"/>
                <w:szCs w:val="28"/>
                <w:lang w:val="uz-Cyrl-UZ"/>
              </w:rPr>
              <w:t xml:space="preserve"> </w:t>
            </w:r>
            <w:r w:rsidR="001611AA" w:rsidRPr="006E337C">
              <w:rPr>
                <w:sz w:val="28"/>
                <w:szCs w:val="28"/>
                <w:lang w:val="uz-Cyrl-UZ"/>
              </w:rPr>
              <w:t xml:space="preserve">масъул ходимлари томонидан хизмат кўрсатиш жараёнида тегишли норматив-хуқуқий хужжатларга тўлиқ риоя этилмаётганлиги ҳолатлари қайд этилди. </w:t>
            </w:r>
          </w:p>
          <w:p w:rsidR="00611BFB" w:rsidRDefault="00611BFB" w:rsidP="00D442DF">
            <w:pPr>
              <w:jc w:val="both"/>
              <w:rPr>
                <w:sz w:val="28"/>
                <w:szCs w:val="28"/>
                <w:lang w:val="uz-Cyrl-UZ"/>
              </w:rPr>
            </w:pPr>
            <w:r>
              <w:rPr>
                <w:b/>
                <w:sz w:val="28"/>
                <w:szCs w:val="28"/>
                <w:lang w:val="uz-Cyrl-UZ"/>
              </w:rPr>
              <w:t>Навоий</w:t>
            </w:r>
            <w:r w:rsidR="0084328D">
              <w:rPr>
                <w:b/>
                <w:sz w:val="28"/>
                <w:szCs w:val="28"/>
                <w:lang w:val="uz-Cyrl-UZ"/>
              </w:rPr>
              <w:t xml:space="preserve"> вилояти, </w:t>
            </w:r>
            <w:r>
              <w:rPr>
                <w:b/>
                <w:sz w:val="28"/>
                <w:szCs w:val="28"/>
                <w:lang w:val="uz-Cyrl-UZ"/>
              </w:rPr>
              <w:t>Навоий шаҳар</w:t>
            </w:r>
            <w:r w:rsidR="0084328D">
              <w:rPr>
                <w:b/>
                <w:sz w:val="28"/>
                <w:szCs w:val="28"/>
                <w:lang w:val="uz-Cyrl-UZ"/>
              </w:rPr>
              <w:t xml:space="preserve"> </w:t>
            </w:r>
            <w:r w:rsidR="0084328D">
              <w:rPr>
                <w:sz w:val="28"/>
                <w:szCs w:val="28"/>
                <w:lang w:val="uz-Cyrl-UZ"/>
              </w:rPr>
              <w:t xml:space="preserve"> </w:t>
            </w:r>
            <w:r>
              <w:rPr>
                <w:sz w:val="28"/>
                <w:szCs w:val="28"/>
                <w:lang w:val="uz-Cyrl-UZ"/>
              </w:rPr>
              <w:t>электр</w:t>
            </w:r>
            <w:r w:rsidR="0084328D">
              <w:rPr>
                <w:sz w:val="28"/>
                <w:szCs w:val="28"/>
                <w:lang w:val="uz-Cyrl-UZ"/>
              </w:rPr>
              <w:t xml:space="preserve"> таъминоти </w:t>
            </w:r>
            <w:r>
              <w:rPr>
                <w:sz w:val="28"/>
                <w:szCs w:val="28"/>
                <w:lang w:val="uz-Cyrl-UZ"/>
              </w:rPr>
              <w:t>корхонасида</w:t>
            </w:r>
            <w:r w:rsidR="0084328D">
              <w:rPr>
                <w:b/>
                <w:sz w:val="28"/>
                <w:szCs w:val="28"/>
                <w:lang w:val="uz-Cyrl-UZ"/>
              </w:rPr>
              <w:t xml:space="preserve"> </w:t>
            </w:r>
            <w:r w:rsidR="001611AA">
              <w:rPr>
                <w:sz w:val="28"/>
                <w:szCs w:val="28"/>
                <w:lang w:val="uz-Cyrl-UZ"/>
              </w:rPr>
              <w:t xml:space="preserve">“сирли мижоз” тадбирлари </w:t>
            </w:r>
            <w:r>
              <w:rPr>
                <w:sz w:val="28"/>
                <w:szCs w:val="28"/>
                <w:lang w:val="uz-Cyrl-UZ"/>
              </w:rPr>
              <w:t xml:space="preserve">ўтказилди. Тадбир </w:t>
            </w:r>
            <w:r w:rsidR="001611AA">
              <w:rPr>
                <w:sz w:val="28"/>
                <w:szCs w:val="28"/>
                <w:lang w:val="uz-Cyrl-UZ"/>
              </w:rPr>
              <w:t>жараёнида</w:t>
            </w:r>
            <w:r>
              <w:rPr>
                <w:sz w:val="28"/>
                <w:szCs w:val="28"/>
                <w:lang w:val="uz-Cyrl-UZ"/>
              </w:rPr>
              <w:t xml:space="preserve"> </w:t>
            </w:r>
            <w:r w:rsidRPr="00611BFB">
              <w:rPr>
                <w:sz w:val="28"/>
                <w:szCs w:val="28"/>
                <w:lang w:val="uz-Cyrl-UZ"/>
              </w:rPr>
              <w:t>“Orombaxsh Darasoy Jilosi”</w:t>
            </w:r>
            <w:r w:rsidR="001611AA">
              <w:rPr>
                <w:sz w:val="28"/>
                <w:szCs w:val="28"/>
                <w:lang w:val="uz-Cyrl-UZ"/>
              </w:rPr>
              <w:t xml:space="preserve"> </w:t>
            </w:r>
            <w:r>
              <w:rPr>
                <w:sz w:val="28"/>
                <w:szCs w:val="28"/>
                <w:lang w:val="uz-Cyrl-UZ"/>
              </w:rPr>
              <w:t xml:space="preserve">МЧЖнинг Навоий шаҳар, </w:t>
            </w:r>
            <w:r>
              <w:rPr>
                <w:sz w:val="28"/>
                <w:szCs w:val="28"/>
                <w:lang w:val="uz-Cyrl-UZ"/>
              </w:rPr>
              <w:br/>
              <w:t>17-кичик туман</w:t>
            </w:r>
            <w:r w:rsidR="0084328D">
              <w:rPr>
                <w:sz w:val="28"/>
                <w:szCs w:val="28"/>
                <w:lang w:val="uz-Cyrl-UZ"/>
              </w:rPr>
              <w:t xml:space="preserve">, </w:t>
            </w:r>
            <w:r>
              <w:rPr>
                <w:sz w:val="28"/>
                <w:szCs w:val="28"/>
                <w:lang w:val="uz-Cyrl-UZ"/>
              </w:rPr>
              <w:t>75</w:t>
            </w:r>
            <w:r w:rsidRPr="00611BFB">
              <w:rPr>
                <w:sz w:val="28"/>
                <w:szCs w:val="28"/>
                <w:lang w:val="uz-Cyrl-UZ"/>
              </w:rPr>
              <w:t>v-</w:t>
            </w:r>
            <w:r>
              <w:rPr>
                <w:sz w:val="28"/>
                <w:szCs w:val="28"/>
                <w:lang w:val="uz-Cyrl-UZ"/>
              </w:rPr>
              <w:t xml:space="preserve">уйда жойлашган нотурар бино иншоотига </w:t>
            </w:r>
            <w:r>
              <w:rPr>
                <w:sz w:val="28"/>
                <w:szCs w:val="28"/>
                <w:lang w:val="uz-Cyrl-UZ"/>
              </w:rPr>
              <w:br/>
              <w:t>30 кВт бўлган жлектр тармоқларига уланиш учун техник шарт олиш юзасидан сўраб қилган</w:t>
            </w:r>
            <w:r w:rsidR="002B1E02">
              <w:rPr>
                <w:sz w:val="28"/>
                <w:szCs w:val="28"/>
                <w:lang w:val="uz-Cyrl-UZ"/>
              </w:rPr>
              <w:t xml:space="preserve"> 5257576 – </w:t>
            </w:r>
            <w:r w:rsidR="00314F86">
              <w:rPr>
                <w:sz w:val="28"/>
                <w:szCs w:val="28"/>
                <w:lang w:val="uz-Cyrl-UZ"/>
              </w:rPr>
              <w:t xml:space="preserve">уникал рақамли </w:t>
            </w:r>
            <w:r>
              <w:rPr>
                <w:sz w:val="28"/>
                <w:szCs w:val="28"/>
                <w:lang w:val="uz-Cyrl-UZ"/>
              </w:rPr>
              <w:t xml:space="preserve"> му</w:t>
            </w:r>
            <w:r w:rsidR="002B1E02">
              <w:rPr>
                <w:sz w:val="28"/>
                <w:szCs w:val="28"/>
                <w:lang w:val="uz-Cyrl-UZ"/>
              </w:rPr>
              <w:t xml:space="preserve">рожаати </w:t>
            </w:r>
            <w:r w:rsidR="00314F86">
              <w:rPr>
                <w:sz w:val="28"/>
                <w:szCs w:val="28"/>
                <w:lang w:val="uz-Cyrl-UZ"/>
              </w:rPr>
              <w:t xml:space="preserve">“Навоий Ҳудудий электр тармоқлари корхонаси” АЖ томонидан ваколатли шахснинг телефон рақами йўқ эканлиги сабаб қилиб кўрсатилиб, рад этилган </w:t>
            </w:r>
            <w:r w:rsidR="00314F86" w:rsidRPr="00314F86">
              <w:rPr>
                <w:i/>
                <w:sz w:val="28"/>
                <w:szCs w:val="28"/>
                <w:lang w:val="uz-Cyrl-UZ"/>
              </w:rPr>
              <w:t>(Ўзбекистон Республикаси Вазирлар</w:t>
            </w:r>
            <w:r w:rsidR="00314F86">
              <w:rPr>
                <w:i/>
                <w:sz w:val="28"/>
                <w:szCs w:val="28"/>
                <w:lang w:val="uz-Cyrl-UZ"/>
              </w:rPr>
              <w:t xml:space="preserve"> </w:t>
            </w:r>
            <w:r w:rsidR="00314F86" w:rsidRPr="00314F86">
              <w:rPr>
                <w:i/>
                <w:sz w:val="28"/>
                <w:szCs w:val="28"/>
                <w:lang w:val="uz-Cyrl-UZ"/>
              </w:rPr>
              <w:t>Маҳкамасининг</w:t>
            </w:r>
            <w:r w:rsidR="00314F86">
              <w:rPr>
                <w:i/>
                <w:sz w:val="28"/>
                <w:szCs w:val="28"/>
                <w:lang w:val="uz-Cyrl-UZ"/>
              </w:rPr>
              <w:t xml:space="preserve"> </w:t>
            </w:r>
            <w:r w:rsidR="00314F86" w:rsidRPr="00314F86">
              <w:rPr>
                <w:i/>
                <w:sz w:val="28"/>
                <w:szCs w:val="28"/>
                <w:lang w:val="uz-Cyrl-UZ"/>
              </w:rPr>
              <w:t>2021</w:t>
            </w:r>
            <w:r w:rsidR="00314F86">
              <w:rPr>
                <w:i/>
                <w:sz w:val="28"/>
                <w:szCs w:val="28"/>
                <w:lang w:val="uz-Cyrl-UZ"/>
              </w:rPr>
              <w:t xml:space="preserve"> </w:t>
            </w:r>
            <w:r w:rsidR="00314F86" w:rsidRPr="00314F86">
              <w:rPr>
                <w:i/>
                <w:sz w:val="28"/>
                <w:szCs w:val="28"/>
                <w:lang w:val="uz-Cyrl-UZ"/>
              </w:rPr>
              <w:t>йил</w:t>
            </w:r>
            <w:r w:rsidR="00314F86">
              <w:rPr>
                <w:i/>
                <w:sz w:val="28"/>
                <w:szCs w:val="28"/>
                <w:lang w:val="uz-Cyrl-UZ"/>
              </w:rPr>
              <w:t xml:space="preserve"> </w:t>
            </w:r>
            <w:r w:rsidR="00314F86" w:rsidRPr="00314F86">
              <w:rPr>
                <w:i/>
                <w:sz w:val="28"/>
                <w:szCs w:val="28"/>
                <w:lang w:val="uz-Cyrl-UZ"/>
              </w:rPr>
              <w:t>31 августдаги 555-сонли Қарори билан тасдиқланган “Юридик ва жисмоний шахсларни электр тармоқларига улаш бўйича давлат хизматлари кўрсатиш” бўйича маъмурий регламент</w:t>
            </w:r>
            <w:r w:rsidR="00314F86">
              <w:rPr>
                <w:i/>
                <w:sz w:val="28"/>
                <w:szCs w:val="28"/>
                <w:lang w:val="uz-Cyrl-UZ"/>
              </w:rPr>
              <w:t>и 13 бандида “</w:t>
            </w:r>
            <w:r w:rsidR="00314F86" w:rsidRPr="00314F86">
              <w:rPr>
                <w:i/>
                <w:sz w:val="28"/>
                <w:szCs w:val="28"/>
                <w:lang w:val="uz-Cyrl-UZ"/>
              </w:rPr>
              <w:t>Сўровномада нотўғри маълумотлар кўрсатилиши, шунингдек, давлат хизматларини кўрсатиш учун йиғимни тўламаслик давлат хизмати кўрсатишни рад этиш учун асос ҳисобланади.</w:t>
            </w:r>
            <w:r w:rsidR="00314F86">
              <w:rPr>
                <w:i/>
                <w:sz w:val="28"/>
                <w:szCs w:val="28"/>
                <w:lang w:val="uz-Cyrl-UZ"/>
              </w:rPr>
              <w:t xml:space="preserve"> </w:t>
            </w:r>
            <w:r w:rsidR="00314F86" w:rsidRPr="00314F86">
              <w:rPr>
                <w:i/>
                <w:sz w:val="28"/>
                <w:szCs w:val="28"/>
                <w:u w:val="single"/>
                <w:lang w:val="uz-Cyrl-UZ"/>
              </w:rPr>
              <w:t>Давлат хизматларини кўрсатишни бошқа асослар бўйича рад этиш қатъиян тақиқланади</w:t>
            </w:r>
            <w:r w:rsidR="00314F86">
              <w:rPr>
                <w:i/>
                <w:sz w:val="28"/>
                <w:szCs w:val="28"/>
                <w:u w:val="single"/>
                <w:lang w:val="uz-Cyrl-UZ"/>
              </w:rPr>
              <w:t>”- деб белгиланган</w:t>
            </w:r>
            <w:r w:rsidR="00314F86" w:rsidRPr="00314F86">
              <w:rPr>
                <w:i/>
                <w:sz w:val="28"/>
                <w:szCs w:val="28"/>
                <w:lang w:val="uz-Cyrl-UZ"/>
              </w:rPr>
              <w:t>)</w:t>
            </w:r>
            <w:r w:rsidR="00314F86">
              <w:rPr>
                <w:sz w:val="28"/>
                <w:szCs w:val="28"/>
                <w:lang w:val="uz-Cyrl-UZ"/>
              </w:rPr>
              <w:t xml:space="preserve">. </w:t>
            </w:r>
          </w:p>
          <w:p w:rsidR="00A70835" w:rsidRDefault="00A70835" w:rsidP="00A70835">
            <w:pPr>
              <w:jc w:val="both"/>
              <w:rPr>
                <w:i/>
                <w:sz w:val="28"/>
                <w:szCs w:val="28"/>
                <w:lang w:val="uz-Cyrl-UZ"/>
              </w:rPr>
            </w:pPr>
            <w:r w:rsidRPr="00F63E89">
              <w:rPr>
                <w:b/>
                <w:sz w:val="28"/>
                <w:szCs w:val="28"/>
                <w:lang w:val="uz-Cyrl-UZ"/>
              </w:rPr>
              <w:t>Навоий вилояти, Нурота тумани</w:t>
            </w:r>
            <w:r>
              <w:rPr>
                <w:sz w:val="28"/>
                <w:szCs w:val="28"/>
                <w:lang w:val="uz-Cyrl-UZ"/>
              </w:rPr>
              <w:t>да ўтказилган “сирли мижоз” тадбирлари давомида  “</w:t>
            </w:r>
            <w:r w:rsidRPr="00CB1CB8">
              <w:rPr>
                <w:sz w:val="28"/>
                <w:szCs w:val="28"/>
                <w:lang w:val="uz-Cyrl-UZ"/>
              </w:rPr>
              <w:t>Asliddin –Nurli Bog’lari</w:t>
            </w:r>
            <w:r>
              <w:rPr>
                <w:sz w:val="28"/>
                <w:szCs w:val="28"/>
                <w:lang w:val="uz-Cyrl-UZ"/>
              </w:rPr>
              <w:t>”</w:t>
            </w:r>
            <w:r w:rsidRPr="00CB1CB8">
              <w:rPr>
                <w:sz w:val="28"/>
                <w:szCs w:val="28"/>
                <w:lang w:val="uz-Cyrl-UZ"/>
              </w:rPr>
              <w:t xml:space="preserve"> </w:t>
            </w:r>
            <w:r>
              <w:rPr>
                <w:sz w:val="28"/>
                <w:szCs w:val="28"/>
                <w:lang w:val="uz-Cyrl-UZ"/>
              </w:rPr>
              <w:t xml:space="preserve">МЧЖнинг  Нурота тумани, Янгиҳаёт МФЙ ҳудудида жойлашган бино иншоотидаги электр энергиясини ҳисобга олиш ускунасини (ҳисоблагичини) ечиш ва ўрнатишни сўраб 2022 йил 15 мартда қилган 48353910-уникал рақамли мурожаати шу кунга қадар Нурота туман электр тармоқлари корхонаси томонидан кўрилмасдан турилгани маълум бўлган </w:t>
            </w:r>
            <w:r w:rsidRPr="009804A9">
              <w:rPr>
                <w:i/>
                <w:sz w:val="28"/>
                <w:szCs w:val="28"/>
                <w:lang w:val="uz-Cyrl-UZ"/>
              </w:rPr>
              <w:t>(Ўзбекистон Республикаси Вазирлар Маҳкамасининг 2021 йил 31 августдаги 555-сонли Қарори билан тасдиқланган</w:t>
            </w:r>
            <w:r>
              <w:rPr>
                <w:i/>
                <w:sz w:val="28"/>
                <w:szCs w:val="28"/>
                <w:lang w:val="uz-Cyrl-UZ"/>
              </w:rPr>
              <w:t xml:space="preserve"> </w:t>
            </w:r>
            <w:r w:rsidRPr="009804A9">
              <w:rPr>
                <w:i/>
                <w:sz w:val="28"/>
                <w:szCs w:val="28"/>
                <w:lang w:val="uz-Cyrl-UZ"/>
              </w:rPr>
              <w:t xml:space="preserve">“Юридик ва жисмоний </w:t>
            </w:r>
            <w:r w:rsidRPr="009804A9">
              <w:rPr>
                <w:i/>
                <w:sz w:val="28"/>
                <w:szCs w:val="28"/>
                <w:lang w:val="uz-Cyrl-UZ"/>
              </w:rPr>
              <w:lastRenderedPageBreak/>
              <w:t>шахсларни электр тармоқларига улаш бўйича давлат хизматлари кўрсатиш” бўйича маъмурий регламенти</w:t>
            </w:r>
            <w:r>
              <w:rPr>
                <w:i/>
                <w:sz w:val="28"/>
                <w:szCs w:val="28"/>
                <w:lang w:val="uz-Cyrl-UZ"/>
              </w:rPr>
              <w:t xml:space="preserve">нинг </w:t>
            </w:r>
            <w:r>
              <w:rPr>
                <w:i/>
                <w:sz w:val="28"/>
                <w:szCs w:val="28"/>
                <w:lang w:val="uz-Cyrl-UZ"/>
              </w:rPr>
              <w:br/>
              <w:t>2-иловасига кўра “қ</w:t>
            </w:r>
            <w:r w:rsidRPr="009804A9">
              <w:rPr>
                <w:i/>
                <w:sz w:val="28"/>
                <w:szCs w:val="28"/>
                <w:lang w:val="uz-Cyrl-UZ"/>
              </w:rPr>
              <w:t xml:space="preserve">уввати 20 кВтгача бўлган истеъмолчиларни электр тармоқларига тайёр ҳолда улаш юзасидан барча ишларни (электр тармоқларига улаш схемасини тайёрлаш, қурилиш-монтаж ва созлаш — ишга тушириш ишларини бажариш, </w:t>
            </w:r>
            <w:r w:rsidRPr="009804A9">
              <w:rPr>
                <w:b/>
                <w:i/>
                <w:sz w:val="28"/>
                <w:szCs w:val="28"/>
                <w:u w:val="single"/>
                <w:lang w:val="uz-Cyrl-UZ"/>
              </w:rPr>
              <w:t xml:space="preserve">электр энергиясини ўлчаш воситасини ўрнатиш </w:t>
            </w:r>
            <w:r>
              <w:rPr>
                <w:b/>
                <w:i/>
                <w:sz w:val="28"/>
                <w:szCs w:val="28"/>
                <w:u w:val="single"/>
                <w:lang w:val="uz-Cyrl-UZ"/>
              </w:rPr>
              <w:br/>
            </w:r>
            <w:r w:rsidRPr="009804A9">
              <w:rPr>
                <w:b/>
                <w:i/>
                <w:sz w:val="28"/>
                <w:szCs w:val="28"/>
                <w:u w:val="single"/>
                <w:lang w:val="uz-Cyrl-UZ"/>
              </w:rPr>
              <w:t>ва пломбалаш,</w:t>
            </w:r>
            <w:r w:rsidRPr="009804A9">
              <w:rPr>
                <w:i/>
                <w:sz w:val="28"/>
                <w:szCs w:val="28"/>
                <w:lang w:val="uz-Cyrl-UZ"/>
              </w:rPr>
              <w:t xml:space="preserve"> нарядни расмийлаштириш, электр таъминоти шартномасини тузиш) амалга ошириш</w:t>
            </w:r>
            <w:r>
              <w:rPr>
                <w:i/>
                <w:sz w:val="28"/>
                <w:szCs w:val="28"/>
                <w:lang w:val="uz-Cyrl-UZ"/>
              </w:rPr>
              <w:t xml:space="preserve"> </w:t>
            </w:r>
            <w:r w:rsidRPr="009804A9">
              <w:rPr>
                <w:b/>
                <w:i/>
                <w:sz w:val="28"/>
                <w:szCs w:val="28"/>
                <w:lang w:val="uz-Cyrl-UZ"/>
              </w:rPr>
              <w:t>10 иш куни</w:t>
            </w:r>
            <w:r>
              <w:rPr>
                <w:b/>
                <w:i/>
                <w:sz w:val="28"/>
                <w:szCs w:val="28"/>
                <w:lang w:val="uz-Cyrl-UZ"/>
              </w:rPr>
              <w:t xml:space="preserve"> мобайни</w:t>
            </w:r>
            <w:r w:rsidRPr="009804A9">
              <w:rPr>
                <w:b/>
                <w:i/>
                <w:sz w:val="28"/>
                <w:szCs w:val="28"/>
                <w:lang w:val="uz-Cyrl-UZ"/>
              </w:rPr>
              <w:t>да</w:t>
            </w:r>
            <w:r>
              <w:rPr>
                <w:i/>
                <w:sz w:val="28"/>
                <w:szCs w:val="28"/>
                <w:lang w:val="uz-Cyrl-UZ"/>
              </w:rPr>
              <w:t xml:space="preserve"> амалга оширилади”-деб белгиланган). </w:t>
            </w:r>
          </w:p>
          <w:p w:rsidR="00EF4289" w:rsidRPr="006E337C" w:rsidRDefault="00A70835" w:rsidP="000172F4">
            <w:pPr>
              <w:jc w:val="both"/>
              <w:rPr>
                <w:sz w:val="28"/>
                <w:szCs w:val="28"/>
                <w:highlight w:val="yellow"/>
                <w:lang w:val="uz-Cyrl-UZ"/>
              </w:rPr>
            </w:pPr>
            <w:r w:rsidRPr="000172F4">
              <w:rPr>
                <w:b/>
                <w:sz w:val="28"/>
                <w:szCs w:val="28"/>
                <w:lang w:val="uz-Cyrl-UZ"/>
              </w:rPr>
              <w:t>Фарғона  вилоятининг, Қувасой, Марғилон шаҳар ҳамда Қува, Ёзёвон, Қўштепа, Тошлоқ туманилари</w:t>
            </w:r>
            <w:r>
              <w:rPr>
                <w:sz w:val="28"/>
                <w:szCs w:val="28"/>
                <w:lang w:val="uz-Cyrl-UZ"/>
              </w:rPr>
              <w:t xml:space="preserve">да ўтказилган тадбирлар жараёнида Ўзбекистон Республикаси  Вазирлар  Маҳкамасининг 2018 йил 31 мартдаги 256-сон Қарори билан тасдиқланган Юридик ва жисмоний шахсларни электр тармоқларига улаш бўйича давлат хизматлари кўрсатишнинг маъмурий регламенти </w:t>
            </w:r>
            <w:r w:rsidRPr="00B52E44">
              <w:rPr>
                <w:b/>
                <w:sz w:val="28"/>
                <w:szCs w:val="28"/>
                <w:u w:val="single"/>
                <w:lang w:val="uz-Cyrl-UZ"/>
              </w:rPr>
              <w:t>2022 йилнинг 1 январидан ўз кучини йўқотган бўлишига қарамай</w:t>
            </w:r>
            <w:r>
              <w:rPr>
                <w:sz w:val="28"/>
                <w:szCs w:val="28"/>
                <w:lang w:val="uz-Cyrl-UZ"/>
              </w:rPr>
              <w:t xml:space="preserve">, ҳанузгача мазкур регламентдан фойдаланиб келинаётганлиги маълум бўлди.   </w:t>
            </w:r>
          </w:p>
        </w:tc>
      </w:tr>
      <w:tr w:rsidR="00E54A33" w:rsidRPr="00453276" w:rsidTr="00A72620">
        <w:tc>
          <w:tcPr>
            <w:tcW w:w="566" w:type="dxa"/>
          </w:tcPr>
          <w:p w:rsidR="00E54A33" w:rsidRPr="006E337C" w:rsidRDefault="00E54A33" w:rsidP="001611AA">
            <w:pPr>
              <w:jc w:val="center"/>
              <w:rPr>
                <w:sz w:val="28"/>
                <w:szCs w:val="28"/>
                <w:lang w:val="uz-Cyrl-UZ"/>
              </w:rPr>
            </w:pPr>
            <w:r>
              <w:rPr>
                <w:sz w:val="28"/>
                <w:szCs w:val="28"/>
                <w:lang w:val="uz-Cyrl-UZ"/>
              </w:rPr>
              <w:lastRenderedPageBreak/>
              <w:t>12.</w:t>
            </w:r>
          </w:p>
        </w:tc>
        <w:tc>
          <w:tcPr>
            <w:tcW w:w="14923" w:type="dxa"/>
            <w:gridSpan w:val="3"/>
          </w:tcPr>
          <w:p w:rsidR="00E54A33" w:rsidRPr="0063708E" w:rsidRDefault="008B6920" w:rsidP="006B68A1">
            <w:pPr>
              <w:tabs>
                <w:tab w:val="left" w:pos="2506"/>
                <w:tab w:val="left" w:pos="3736"/>
              </w:tabs>
              <w:jc w:val="both"/>
              <w:rPr>
                <w:b/>
                <w:sz w:val="28"/>
                <w:szCs w:val="28"/>
                <w:lang w:val="uz-Cyrl-UZ"/>
              </w:rPr>
            </w:pPr>
            <w:r>
              <w:rPr>
                <w:sz w:val="28"/>
                <w:szCs w:val="28"/>
                <w:lang w:val="uz-Cyrl-UZ"/>
              </w:rPr>
              <w:t xml:space="preserve">Андижон </w:t>
            </w:r>
            <w:r w:rsidR="00654C0D">
              <w:rPr>
                <w:sz w:val="28"/>
                <w:szCs w:val="28"/>
                <w:lang w:val="uz-Cyrl-UZ"/>
              </w:rPr>
              <w:t>вилояти</w:t>
            </w:r>
            <w:r w:rsidR="00F7042C">
              <w:rPr>
                <w:sz w:val="28"/>
                <w:szCs w:val="28"/>
                <w:lang w:val="uz-Cyrl-UZ"/>
              </w:rPr>
              <w:t xml:space="preserve"> </w:t>
            </w:r>
            <w:r w:rsidR="00654C0D">
              <w:rPr>
                <w:sz w:val="28"/>
                <w:szCs w:val="28"/>
                <w:lang w:val="uz-Cyrl-UZ"/>
              </w:rPr>
              <w:t>Асака</w:t>
            </w:r>
            <w:r w:rsidR="00F7042C">
              <w:rPr>
                <w:sz w:val="28"/>
                <w:szCs w:val="28"/>
                <w:lang w:val="uz-Cyrl-UZ"/>
              </w:rPr>
              <w:t xml:space="preserve"> туманида </w:t>
            </w:r>
            <w:r w:rsidR="00E54A33" w:rsidRPr="0058189F">
              <w:rPr>
                <w:sz w:val="28"/>
                <w:szCs w:val="28"/>
                <w:lang w:val="uz-Cyrl-UZ"/>
              </w:rPr>
              <w:t xml:space="preserve"> ўтказилган “сирли мижоз” тадбири давомида мижоз томонидан</w:t>
            </w:r>
            <w:r w:rsidR="00E54A33">
              <w:rPr>
                <w:sz w:val="28"/>
                <w:szCs w:val="28"/>
                <w:lang w:val="uz-Cyrl-UZ"/>
              </w:rPr>
              <w:t xml:space="preserve"> </w:t>
            </w:r>
            <w:r w:rsidR="0035626A">
              <w:rPr>
                <w:sz w:val="28"/>
                <w:szCs w:val="28"/>
                <w:lang w:val="uz-Cyrl-UZ"/>
              </w:rPr>
              <w:t>20 кВт дан юқори бўлмаган электр тармоқларига уланиш учун техник шартларни олиш бўйича</w:t>
            </w:r>
            <w:r w:rsidR="00E54A33" w:rsidRPr="0058189F">
              <w:rPr>
                <w:sz w:val="28"/>
                <w:szCs w:val="28"/>
                <w:lang w:val="uz-Cyrl-UZ"/>
              </w:rPr>
              <w:t xml:space="preserve"> </w:t>
            </w:r>
            <w:r w:rsidR="00453276" w:rsidRPr="009758A6">
              <w:rPr>
                <w:b/>
                <w:sz w:val="28"/>
                <w:szCs w:val="28"/>
                <w:lang w:val="uz-Cyrl-UZ"/>
              </w:rPr>
              <w:t>30 000</w:t>
            </w:r>
            <w:r w:rsidR="00E54A33" w:rsidRPr="009758A6">
              <w:rPr>
                <w:b/>
                <w:sz w:val="28"/>
                <w:szCs w:val="28"/>
                <w:lang w:val="uz-Cyrl-UZ"/>
              </w:rPr>
              <w:t xml:space="preserve"> сўм</w:t>
            </w:r>
            <w:r w:rsidR="00E54A33" w:rsidRPr="0058189F">
              <w:rPr>
                <w:sz w:val="28"/>
                <w:szCs w:val="28"/>
                <w:lang w:val="uz-Cyrl-UZ"/>
              </w:rPr>
              <w:t xml:space="preserve"> (</w:t>
            </w:r>
            <w:r w:rsidR="00E54A33">
              <w:rPr>
                <w:sz w:val="28"/>
                <w:szCs w:val="28"/>
                <w:lang w:val="uz-Cyrl-UZ"/>
              </w:rPr>
              <w:t>Инвойс рақами:</w:t>
            </w:r>
            <w:r w:rsidR="00E54A33" w:rsidRPr="0058189F">
              <w:rPr>
                <w:sz w:val="28"/>
                <w:szCs w:val="28"/>
                <w:lang w:val="uz-Cyrl-UZ"/>
              </w:rPr>
              <w:t xml:space="preserve"> </w:t>
            </w:r>
            <w:r w:rsidR="00654C0D">
              <w:rPr>
                <w:sz w:val="28"/>
                <w:szCs w:val="28"/>
                <w:lang w:val="uz-Cyrl-UZ"/>
              </w:rPr>
              <w:t xml:space="preserve"> 4130</w:t>
            </w:r>
            <w:r w:rsidR="00453276">
              <w:rPr>
                <w:sz w:val="28"/>
                <w:szCs w:val="28"/>
                <w:lang w:val="uz-Cyrl-UZ"/>
              </w:rPr>
              <w:t>452</w:t>
            </w:r>
            <w:r w:rsidR="00654C0D">
              <w:rPr>
                <w:sz w:val="28"/>
                <w:szCs w:val="28"/>
                <w:lang w:val="uz-Cyrl-UZ"/>
              </w:rPr>
              <w:t>389</w:t>
            </w:r>
            <w:r w:rsidR="00453276">
              <w:rPr>
                <w:sz w:val="28"/>
                <w:szCs w:val="28"/>
                <w:lang w:val="uz-Cyrl-UZ"/>
              </w:rPr>
              <w:t>33</w:t>
            </w:r>
            <w:r w:rsidR="00654C0D">
              <w:rPr>
                <w:sz w:val="28"/>
                <w:szCs w:val="28"/>
                <w:lang w:val="uz-Cyrl-UZ"/>
              </w:rPr>
              <w:t>72</w:t>
            </w:r>
            <w:r w:rsidR="00E54A33">
              <w:rPr>
                <w:sz w:val="28"/>
                <w:szCs w:val="28"/>
                <w:lang w:val="uz-Cyrl-UZ"/>
              </w:rPr>
              <w:t xml:space="preserve">. </w:t>
            </w:r>
            <w:r w:rsidR="00E54A33" w:rsidRPr="0058189F">
              <w:rPr>
                <w:sz w:val="28"/>
                <w:szCs w:val="28"/>
                <w:lang w:val="uz-Cyrl-UZ"/>
              </w:rPr>
              <w:t xml:space="preserve"> </w:t>
            </w:r>
            <w:r w:rsidR="00453276">
              <w:rPr>
                <w:sz w:val="28"/>
                <w:szCs w:val="28"/>
                <w:lang w:val="uz-Cyrl-UZ"/>
              </w:rPr>
              <w:t>20</w:t>
            </w:r>
            <w:r w:rsidR="00654C0D">
              <w:rPr>
                <w:sz w:val="28"/>
                <w:szCs w:val="28"/>
                <w:lang w:val="uz-Cyrl-UZ"/>
              </w:rPr>
              <w:t>.0</w:t>
            </w:r>
            <w:r w:rsidR="00453276">
              <w:rPr>
                <w:sz w:val="28"/>
                <w:szCs w:val="28"/>
                <w:lang w:val="uz-Cyrl-UZ"/>
              </w:rPr>
              <w:t>5</w:t>
            </w:r>
            <w:r w:rsidR="00654C0D">
              <w:rPr>
                <w:sz w:val="28"/>
                <w:szCs w:val="28"/>
                <w:lang w:val="uz-Cyrl-UZ"/>
              </w:rPr>
              <w:t>.2022</w:t>
            </w:r>
            <w:r w:rsidR="00E54A33" w:rsidRPr="0058189F">
              <w:rPr>
                <w:sz w:val="28"/>
                <w:szCs w:val="28"/>
                <w:lang w:val="uz-Cyrl-UZ"/>
              </w:rPr>
              <w:t>й.)</w:t>
            </w:r>
            <w:r w:rsidR="00E54A33">
              <w:rPr>
                <w:sz w:val="28"/>
                <w:szCs w:val="28"/>
                <w:lang w:val="uz-Cyrl-UZ"/>
              </w:rPr>
              <w:t xml:space="preserve">, </w:t>
            </w:r>
            <w:r w:rsidR="00F7042C">
              <w:rPr>
                <w:sz w:val="28"/>
                <w:szCs w:val="28"/>
                <w:lang w:val="uz-Cyrl-UZ"/>
              </w:rPr>
              <w:t xml:space="preserve">Андижон вилояти, </w:t>
            </w:r>
            <w:r w:rsidR="00BF6D9E">
              <w:rPr>
                <w:sz w:val="28"/>
                <w:szCs w:val="28"/>
                <w:lang w:val="uz-Cyrl-UZ"/>
              </w:rPr>
              <w:t>Андижон</w:t>
            </w:r>
            <w:r w:rsidR="00F7042C">
              <w:rPr>
                <w:sz w:val="28"/>
                <w:szCs w:val="28"/>
                <w:lang w:val="uz-Cyrl-UZ"/>
              </w:rPr>
              <w:t xml:space="preserve"> туманида</w:t>
            </w:r>
            <w:r w:rsidR="00E54A33" w:rsidRPr="0058189F">
              <w:rPr>
                <w:sz w:val="28"/>
                <w:szCs w:val="28"/>
                <w:lang w:val="uz-Cyrl-UZ"/>
              </w:rPr>
              <w:t xml:space="preserve"> ўтказилган “сирли мижоз” тадбири давомида мижоз томонидан</w:t>
            </w:r>
            <w:r w:rsidR="00E54A33">
              <w:rPr>
                <w:sz w:val="28"/>
                <w:szCs w:val="28"/>
                <w:lang w:val="uz-Cyrl-UZ"/>
              </w:rPr>
              <w:t xml:space="preserve"> </w:t>
            </w:r>
            <w:r w:rsidR="00F7042C">
              <w:rPr>
                <w:sz w:val="28"/>
                <w:szCs w:val="28"/>
                <w:lang w:val="uz-Cyrl-UZ"/>
              </w:rPr>
              <w:br/>
            </w:r>
            <w:r w:rsidR="00EB74C8">
              <w:rPr>
                <w:sz w:val="28"/>
                <w:szCs w:val="28"/>
                <w:lang w:val="uz-Cyrl-UZ"/>
              </w:rPr>
              <w:t xml:space="preserve">20 кВт дан юқори бўлган электр тармоқларига уланиш учун техник шартларни олиш бўйича </w:t>
            </w:r>
            <w:r w:rsidR="00BF6D9E">
              <w:rPr>
                <w:sz w:val="28"/>
                <w:szCs w:val="28"/>
                <w:lang w:val="uz-Cyrl-UZ"/>
              </w:rPr>
              <w:t xml:space="preserve"> </w:t>
            </w:r>
            <w:r w:rsidR="00BF6D9E" w:rsidRPr="009758A6">
              <w:rPr>
                <w:b/>
                <w:sz w:val="28"/>
                <w:szCs w:val="28"/>
                <w:lang w:val="uz-Cyrl-UZ"/>
              </w:rPr>
              <w:t>27 000</w:t>
            </w:r>
            <w:r w:rsidR="00F7042C" w:rsidRPr="009758A6">
              <w:rPr>
                <w:b/>
                <w:sz w:val="28"/>
                <w:szCs w:val="28"/>
                <w:lang w:val="uz-Cyrl-UZ"/>
              </w:rPr>
              <w:t xml:space="preserve"> сўм</w:t>
            </w:r>
            <w:r w:rsidR="00F7042C" w:rsidRPr="0058189F">
              <w:rPr>
                <w:sz w:val="28"/>
                <w:szCs w:val="28"/>
                <w:lang w:val="uz-Cyrl-UZ"/>
              </w:rPr>
              <w:t xml:space="preserve"> (</w:t>
            </w:r>
            <w:r w:rsidR="00F7042C">
              <w:rPr>
                <w:sz w:val="28"/>
                <w:szCs w:val="28"/>
                <w:lang w:val="uz-Cyrl-UZ"/>
              </w:rPr>
              <w:t>Инвойс рақами:</w:t>
            </w:r>
            <w:r w:rsidR="00F7042C" w:rsidRPr="0058189F">
              <w:rPr>
                <w:sz w:val="28"/>
                <w:szCs w:val="28"/>
                <w:lang w:val="uz-Cyrl-UZ"/>
              </w:rPr>
              <w:t xml:space="preserve"> </w:t>
            </w:r>
            <w:r w:rsidR="00EB74C8">
              <w:rPr>
                <w:sz w:val="28"/>
                <w:szCs w:val="28"/>
                <w:lang w:val="uz-Cyrl-UZ"/>
              </w:rPr>
              <w:t>8505311432</w:t>
            </w:r>
            <w:r w:rsidR="00BF6D9E">
              <w:rPr>
                <w:sz w:val="28"/>
                <w:szCs w:val="28"/>
                <w:lang w:val="uz-Cyrl-UZ"/>
              </w:rPr>
              <w:t>4966</w:t>
            </w:r>
            <w:r w:rsidR="00F7042C">
              <w:rPr>
                <w:sz w:val="28"/>
                <w:szCs w:val="28"/>
                <w:lang w:val="uz-Cyrl-UZ"/>
              </w:rPr>
              <w:t xml:space="preserve">. </w:t>
            </w:r>
            <w:r w:rsidR="00F7042C" w:rsidRPr="0058189F">
              <w:rPr>
                <w:sz w:val="28"/>
                <w:szCs w:val="28"/>
                <w:lang w:val="uz-Cyrl-UZ"/>
              </w:rPr>
              <w:t xml:space="preserve"> </w:t>
            </w:r>
            <w:r w:rsidR="00EB74C8">
              <w:rPr>
                <w:sz w:val="28"/>
                <w:szCs w:val="28"/>
                <w:lang w:val="uz-Cyrl-UZ"/>
              </w:rPr>
              <w:t>23</w:t>
            </w:r>
            <w:r w:rsidR="00BF6D9E">
              <w:rPr>
                <w:sz w:val="28"/>
                <w:szCs w:val="28"/>
                <w:lang w:val="uz-Cyrl-UZ"/>
              </w:rPr>
              <w:t>.0</w:t>
            </w:r>
            <w:r w:rsidR="00EB74C8">
              <w:rPr>
                <w:sz w:val="28"/>
                <w:szCs w:val="28"/>
                <w:lang w:val="uz-Cyrl-UZ"/>
              </w:rPr>
              <w:t>5</w:t>
            </w:r>
            <w:r w:rsidR="00F7042C" w:rsidRPr="0058189F">
              <w:rPr>
                <w:sz w:val="28"/>
                <w:szCs w:val="28"/>
                <w:lang w:val="uz-Cyrl-UZ"/>
              </w:rPr>
              <w:t>.202</w:t>
            </w:r>
            <w:r w:rsidR="00BF6D9E">
              <w:rPr>
                <w:sz w:val="28"/>
                <w:szCs w:val="28"/>
                <w:lang w:val="uz-Cyrl-UZ"/>
              </w:rPr>
              <w:t>2</w:t>
            </w:r>
            <w:r w:rsidR="00F7042C" w:rsidRPr="0058189F">
              <w:rPr>
                <w:sz w:val="28"/>
                <w:szCs w:val="28"/>
                <w:lang w:val="uz-Cyrl-UZ"/>
              </w:rPr>
              <w:t>й.)</w:t>
            </w:r>
            <w:r w:rsidR="00F7042C">
              <w:rPr>
                <w:sz w:val="28"/>
                <w:szCs w:val="28"/>
                <w:lang w:val="uz-Cyrl-UZ"/>
              </w:rPr>
              <w:t xml:space="preserve"> </w:t>
            </w:r>
            <w:r w:rsidR="00E54A33" w:rsidRPr="0058189F">
              <w:rPr>
                <w:sz w:val="28"/>
                <w:szCs w:val="28"/>
                <w:lang w:val="uz-Cyrl-UZ"/>
              </w:rPr>
              <w:t xml:space="preserve"> тўлов</w:t>
            </w:r>
            <w:r w:rsidR="00F7042C">
              <w:rPr>
                <w:sz w:val="28"/>
                <w:szCs w:val="28"/>
                <w:lang w:val="uz-Cyrl-UZ"/>
              </w:rPr>
              <w:t xml:space="preserve">лар </w:t>
            </w:r>
            <w:r w:rsidR="00E54A33" w:rsidRPr="0058189F">
              <w:rPr>
                <w:sz w:val="28"/>
                <w:szCs w:val="28"/>
                <w:lang w:val="uz-Cyrl-UZ"/>
              </w:rPr>
              <w:t xml:space="preserve"> амалга оширилди.</w:t>
            </w:r>
          </w:p>
        </w:tc>
      </w:tr>
    </w:tbl>
    <w:p w:rsidR="00E246DA" w:rsidRDefault="00E246DA" w:rsidP="00ED2D77">
      <w:pPr>
        <w:jc w:val="both"/>
        <w:rPr>
          <w:sz w:val="28"/>
          <w:szCs w:val="28"/>
          <w:lang w:val="uz-Cyrl-UZ"/>
        </w:rPr>
      </w:pPr>
    </w:p>
    <w:p w:rsidR="00880188" w:rsidRDefault="00880188" w:rsidP="00ED2D77">
      <w:pPr>
        <w:jc w:val="both"/>
        <w:rPr>
          <w:sz w:val="28"/>
          <w:szCs w:val="28"/>
          <w:lang w:val="uz-Cyrl-UZ"/>
        </w:rPr>
      </w:pPr>
    </w:p>
    <w:p w:rsidR="00880188" w:rsidRDefault="00880188" w:rsidP="00ED2D77">
      <w:pPr>
        <w:jc w:val="both"/>
        <w:rPr>
          <w:sz w:val="28"/>
          <w:szCs w:val="28"/>
          <w:lang w:val="uz-Cyrl-UZ"/>
        </w:rPr>
      </w:pPr>
    </w:p>
    <w:p w:rsidR="00880188" w:rsidRDefault="00880188" w:rsidP="00ED2D77">
      <w:pPr>
        <w:jc w:val="both"/>
        <w:rPr>
          <w:sz w:val="28"/>
          <w:szCs w:val="28"/>
          <w:lang w:val="uz-Cyrl-UZ"/>
        </w:rPr>
      </w:pPr>
    </w:p>
    <w:p w:rsidR="00880188" w:rsidRDefault="00880188" w:rsidP="00ED2D77">
      <w:pPr>
        <w:jc w:val="both"/>
        <w:rPr>
          <w:sz w:val="28"/>
          <w:szCs w:val="28"/>
          <w:lang w:val="uz-Cyrl-UZ"/>
        </w:rPr>
      </w:pPr>
    </w:p>
    <w:sectPr w:rsidR="00880188" w:rsidSect="0066008D">
      <w:pgSz w:w="16838" w:h="11906" w:orient="landscape"/>
      <w:pgMar w:top="709" w:right="993"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6ACE"/>
    <w:multiLevelType w:val="hybridMultilevel"/>
    <w:tmpl w:val="643CEE98"/>
    <w:lvl w:ilvl="0" w:tplc="BDFE67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BF3"/>
    <w:rsid w:val="00000F94"/>
    <w:rsid w:val="000018C5"/>
    <w:rsid w:val="00001FF2"/>
    <w:rsid w:val="00003A70"/>
    <w:rsid w:val="000051EF"/>
    <w:rsid w:val="00007AB3"/>
    <w:rsid w:val="00007DD7"/>
    <w:rsid w:val="00010F5F"/>
    <w:rsid w:val="0001179B"/>
    <w:rsid w:val="000172F4"/>
    <w:rsid w:val="00017C6F"/>
    <w:rsid w:val="0002010B"/>
    <w:rsid w:val="00022079"/>
    <w:rsid w:val="000234A5"/>
    <w:rsid w:val="0003440A"/>
    <w:rsid w:val="000355E8"/>
    <w:rsid w:val="00041DB7"/>
    <w:rsid w:val="0004275B"/>
    <w:rsid w:val="000434D2"/>
    <w:rsid w:val="0004352F"/>
    <w:rsid w:val="00043996"/>
    <w:rsid w:val="00045B64"/>
    <w:rsid w:val="00052454"/>
    <w:rsid w:val="0005490F"/>
    <w:rsid w:val="00057130"/>
    <w:rsid w:val="00062BF4"/>
    <w:rsid w:val="00062C6B"/>
    <w:rsid w:val="0006443A"/>
    <w:rsid w:val="0006474D"/>
    <w:rsid w:val="0006597A"/>
    <w:rsid w:val="00067DA4"/>
    <w:rsid w:val="00072638"/>
    <w:rsid w:val="000773DA"/>
    <w:rsid w:val="00082134"/>
    <w:rsid w:val="000837AD"/>
    <w:rsid w:val="000903D6"/>
    <w:rsid w:val="000903F2"/>
    <w:rsid w:val="000953CB"/>
    <w:rsid w:val="00095543"/>
    <w:rsid w:val="0009698C"/>
    <w:rsid w:val="00096F19"/>
    <w:rsid w:val="000A0344"/>
    <w:rsid w:val="000A0F17"/>
    <w:rsid w:val="000A1526"/>
    <w:rsid w:val="000A1ECD"/>
    <w:rsid w:val="000A4791"/>
    <w:rsid w:val="000A4C52"/>
    <w:rsid w:val="000A6318"/>
    <w:rsid w:val="000A7506"/>
    <w:rsid w:val="000B1ABD"/>
    <w:rsid w:val="000B57D2"/>
    <w:rsid w:val="000B5CB1"/>
    <w:rsid w:val="000C4BF8"/>
    <w:rsid w:val="000C699B"/>
    <w:rsid w:val="000D470E"/>
    <w:rsid w:val="000D4F54"/>
    <w:rsid w:val="000E1B5C"/>
    <w:rsid w:val="000E5F48"/>
    <w:rsid w:val="000E7A8A"/>
    <w:rsid w:val="000F2A23"/>
    <w:rsid w:val="000F5E8F"/>
    <w:rsid w:val="000F749E"/>
    <w:rsid w:val="00102192"/>
    <w:rsid w:val="00114B55"/>
    <w:rsid w:val="001161F7"/>
    <w:rsid w:val="00121DB3"/>
    <w:rsid w:val="0012218B"/>
    <w:rsid w:val="00122780"/>
    <w:rsid w:val="001244FC"/>
    <w:rsid w:val="00124BC5"/>
    <w:rsid w:val="001346C9"/>
    <w:rsid w:val="00134F6E"/>
    <w:rsid w:val="001406E0"/>
    <w:rsid w:val="00142F2C"/>
    <w:rsid w:val="00143743"/>
    <w:rsid w:val="00145C57"/>
    <w:rsid w:val="00151F1C"/>
    <w:rsid w:val="00157A06"/>
    <w:rsid w:val="001611AA"/>
    <w:rsid w:val="001648D8"/>
    <w:rsid w:val="0016540C"/>
    <w:rsid w:val="00166194"/>
    <w:rsid w:val="0017471D"/>
    <w:rsid w:val="00176596"/>
    <w:rsid w:val="00177890"/>
    <w:rsid w:val="0018010D"/>
    <w:rsid w:val="00182094"/>
    <w:rsid w:val="0018389D"/>
    <w:rsid w:val="001875EB"/>
    <w:rsid w:val="00190428"/>
    <w:rsid w:val="00191D5A"/>
    <w:rsid w:val="00192383"/>
    <w:rsid w:val="00193041"/>
    <w:rsid w:val="0019523D"/>
    <w:rsid w:val="001A0222"/>
    <w:rsid w:val="001A56D5"/>
    <w:rsid w:val="001B1191"/>
    <w:rsid w:val="001B21AE"/>
    <w:rsid w:val="001B3913"/>
    <w:rsid w:val="001B4C99"/>
    <w:rsid w:val="001C0D1A"/>
    <w:rsid w:val="001C3A74"/>
    <w:rsid w:val="001C54D2"/>
    <w:rsid w:val="001D1531"/>
    <w:rsid w:val="001D364D"/>
    <w:rsid w:val="001D372C"/>
    <w:rsid w:val="001D4808"/>
    <w:rsid w:val="001D5045"/>
    <w:rsid w:val="001D53CA"/>
    <w:rsid w:val="001D5745"/>
    <w:rsid w:val="001E0627"/>
    <w:rsid w:val="001E136E"/>
    <w:rsid w:val="001E4535"/>
    <w:rsid w:val="001E628B"/>
    <w:rsid w:val="001F0B4E"/>
    <w:rsid w:val="001F16EB"/>
    <w:rsid w:val="001F22C2"/>
    <w:rsid w:val="001F2EF1"/>
    <w:rsid w:val="001F4C3F"/>
    <w:rsid w:val="001F5EB7"/>
    <w:rsid w:val="001F7DEA"/>
    <w:rsid w:val="002045B4"/>
    <w:rsid w:val="002122C5"/>
    <w:rsid w:val="00212CD7"/>
    <w:rsid w:val="00216381"/>
    <w:rsid w:val="0022011A"/>
    <w:rsid w:val="00222A26"/>
    <w:rsid w:val="00224C0F"/>
    <w:rsid w:val="002256D0"/>
    <w:rsid w:val="00230275"/>
    <w:rsid w:val="002340E9"/>
    <w:rsid w:val="00235D05"/>
    <w:rsid w:val="00240133"/>
    <w:rsid w:val="0024233C"/>
    <w:rsid w:val="00242C38"/>
    <w:rsid w:val="002554CF"/>
    <w:rsid w:val="002571A9"/>
    <w:rsid w:val="002622C4"/>
    <w:rsid w:val="002630FE"/>
    <w:rsid w:val="0026511D"/>
    <w:rsid w:val="00265348"/>
    <w:rsid w:val="002713D8"/>
    <w:rsid w:val="00271C65"/>
    <w:rsid w:val="00274705"/>
    <w:rsid w:val="00276EBC"/>
    <w:rsid w:val="00277427"/>
    <w:rsid w:val="00281357"/>
    <w:rsid w:val="0028144E"/>
    <w:rsid w:val="0028156F"/>
    <w:rsid w:val="00281675"/>
    <w:rsid w:val="00286F1A"/>
    <w:rsid w:val="00292F3C"/>
    <w:rsid w:val="00293BE4"/>
    <w:rsid w:val="00294844"/>
    <w:rsid w:val="00297B9D"/>
    <w:rsid w:val="002A0288"/>
    <w:rsid w:val="002A07A7"/>
    <w:rsid w:val="002A4004"/>
    <w:rsid w:val="002A4C10"/>
    <w:rsid w:val="002A761C"/>
    <w:rsid w:val="002B0548"/>
    <w:rsid w:val="002B1E02"/>
    <w:rsid w:val="002B42B4"/>
    <w:rsid w:val="002C20BC"/>
    <w:rsid w:val="002C457D"/>
    <w:rsid w:val="002C6ABC"/>
    <w:rsid w:val="002C7359"/>
    <w:rsid w:val="002C79A5"/>
    <w:rsid w:val="002D042A"/>
    <w:rsid w:val="002D1395"/>
    <w:rsid w:val="002D40BB"/>
    <w:rsid w:val="002D4B3C"/>
    <w:rsid w:val="002D6F8F"/>
    <w:rsid w:val="002E46DA"/>
    <w:rsid w:val="002E4919"/>
    <w:rsid w:val="002E6107"/>
    <w:rsid w:val="002F3C3F"/>
    <w:rsid w:val="002F4588"/>
    <w:rsid w:val="002F79FE"/>
    <w:rsid w:val="00301C21"/>
    <w:rsid w:val="00304F24"/>
    <w:rsid w:val="00305046"/>
    <w:rsid w:val="00310D06"/>
    <w:rsid w:val="0031311C"/>
    <w:rsid w:val="0031467E"/>
    <w:rsid w:val="00314F86"/>
    <w:rsid w:val="00315C74"/>
    <w:rsid w:val="0031778E"/>
    <w:rsid w:val="00321D99"/>
    <w:rsid w:val="0032797B"/>
    <w:rsid w:val="00331BB7"/>
    <w:rsid w:val="00332D40"/>
    <w:rsid w:val="0033401D"/>
    <w:rsid w:val="00334BA8"/>
    <w:rsid w:val="003353B4"/>
    <w:rsid w:val="0033683E"/>
    <w:rsid w:val="003407B6"/>
    <w:rsid w:val="0034107D"/>
    <w:rsid w:val="003425F9"/>
    <w:rsid w:val="00344D16"/>
    <w:rsid w:val="0034511C"/>
    <w:rsid w:val="0035626A"/>
    <w:rsid w:val="00357939"/>
    <w:rsid w:val="00357B57"/>
    <w:rsid w:val="00363763"/>
    <w:rsid w:val="00363AB8"/>
    <w:rsid w:val="003640EA"/>
    <w:rsid w:val="00364F85"/>
    <w:rsid w:val="00365DA4"/>
    <w:rsid w:val="003666E9"/>
    <w:rsid w:val="00366ACB"/>
    <w:rsid w:val="0037070E"/>
    <w:rsid w:val="00370E47"/>
    <w:rsid w:val="00373D88"/>
    <w:rsid w:val="00374740"/>
    <w:rsid w:val="00376C5C"/>
    <w:rsid w:val="00381E45"/>
    <w:rsid w:val="00384D82"/>
    <w:rsid w:val="00384FCF"/>
    <w:rsid w:val="00390182"/>
    <w:rsid w:val="00395929"/>
    <w:rsid w:val="003A0FAC"/>
    <w:rsid w:val="003A1AE6"/>
    <w:rsid w:val="003A6DC0"/>
    <w:rsid w:val="003B13DD"/>
    <w:rsid w:val="003B381D"/>
    <w:rsid w:val="003B4547"/>
    <w:rsid w:val="003B4566"/>
    <w:rsid w:val="003B6302"/>
    <w:rsid w:val="003B670B"/>
    <w:rsid w:val="003C1841"/>
    <w:rsid w:val="003C5D4C"/>
    <w:rsid w:val="003C6C0E"/>
    <w:rsid w:val="003D03DC"/>
    <w:rsid w:val="003D107E"/>
    <w:rsid w:val="003D27FF"/>
    <w:rsid w:val="003E0003"/>
    <w:rsid w:val="003E1441"/>
    <w:rsid w:val="003E1DC4"/>
    <w:rsid w:val="003E2BC3"/>
    <w:rsid w:val="003E59BA"/>
    <w:rsid w:val="003E6530"/>
    <w:rsid w:val="003E6A69"/>
    <w:rsid w:val="00400175"/>
    <w:rsid w:val="004005C0"/>
    <w:rsid w:val="00400C8B"/>
    <w:rsid w:val="00405377"/>
    <w:rsid w:val="004066CB"/>
    <w:rsid w:val="00412E65"/>
    <w:rsid w:val="00416150"/>
    <w:rsid w:val="00420215"/>
    <w:rsid w:val="00423250"/>
    <w:rsid w:val="00436473"/>
    <w:rsid w:val="00436574"/>
    <w:rsid w:val="00443519"/>
    <w:rsid w:val="00443956"/>
    <w:rsid w:val="004463EB"/>
    <w:rsid w:val="00446C7F"/>
    <w:rsid w:val="00447FEE"/>
    <w:rsid w:val="0045296E"/>
    <w:rsid w:val="00453276"/>
    <w:rsid w:val="00461ACB"/>
    <w:rsid w:val="004643BB"/>
    <w:rsid w:val="00464B01"/>
    <w:rsid w:val="00465DAD"/>
    <w:rsid w:val="00470D96"/>
    <w:rsid w:val="004737CA"/>
    <w:rsid w:val="00476929"/>
    <w:rsid w:val="004772DD"/>
    <w:rsid w:val="004773D4"/>
    <w:rsid w:val="00483299"/>
    <w:rsid w:val="0048460A"/>
    <w:rsid w:val="004936C5"/>
    <w:rsid w:val="00497618"/>
    <w:rsid w:val="004A62C3"/>
    <w:rsid w:val="004A64A2"/>
    <w:rsid w:val="004B0C12"/>
    <w:rsid w:val="004B1EF1"/>
    <w:rsid w:val="004B3BC2"/>
    <w:rsid w:val="004B721B"/>
    <w:rsid w:val="004C2393"/>
    <w:rsid w:val="004C2656"/>
    <w:rsid w:val="004C5056"/>
    <w:rsid w:val="004C6916"/>
    <w:rsid w:val="004C7BCD"/>
    <w:rsid w:val="004D0841"/>
    <w:rsid w:val="004D0B35"/>
    <w:rsid w:val="004D1344"/>
    <w:rsid w:val="004D2C67"/>
    <w:rsid w:val="004D51D1"/>
    <w:rsid w:val="004D5B53"/>
    <w:rsid w:val="004D6012"/>
    <w:rsid w:val="004D7FAA"/>
    <w:rsid w:val="004E142E"/>
    <w:rsid w:val="004E1506"/>
    <w:rsid w:val="004E604B"/>
    <w:rsid w:val="004E60FC"/>
    <w:rsid w:val="004F170C"/>
    <w:rsid w:val="004F5EA3"/>
    <w:rsid w:val="004F6794"/>
    <w:rsid w:val="00502B78"/>
    <w:rsid w:val="00504215"/>
    <w:rsid w:val="005068A4"/>
    <w:rsid w:val="00520B18"/>
    <w:rsid w:val="00523F49"/>
    <w:rsid w:val="00526536"/>
    <w:rsid w:val="0052706D"/>
    <w:rsid w:val="005317DC"/>
    <w:rsid w:val="0053373C"/>
    <w:rsid w:val="00533EE1"/>
    <w:rsid w:val="0053579E"/>
    <w:rsid w:val="0054151C"/>
    <w:rsid w:val="0054191C"/>
    <w:rsid w:val="005436C8"/>
    <w:rsid w:val="005444BD"/>
    <w:rsid w:val="0054543C"/>
    <w:rsid w:val="0054681D"/>
    <w:rsid w:val="00546B4E"/>
    <w:rsid w:val="00550E3E"/>
    <w:rsid w:val="00552D48"/>
    <w:rsid w:val="005543E1"/>
    <w:rsid w:val="005570C9"/>
    <w:rsid w:val="0055730F"/>
    <w:rsid w:val="00557A0D"/>
    <w:rsid w:val="00564BA4"/>
    <w:rsid w:val="005660AD"/>
    <w:rsid w:val="005713C2"/>
    <w:rsid w:val="00576A07"/>
    <w:rsid w:val="00577EC7"/>
    <w:rsid w:val="0058062D"/>
    <w:rsid w:val="0058189F"/>
    <w:rsid w:val="00581E06"/>
    <w:rsid w:val="005870E6"/>
    <w:rsid w:val="00590F31"/>
    <w:rsid w:val="005918F0"/>
    <w:rsid w:val="00595646"/>
    <w:rsid w:val="00596FFE"/>
    <w:rsid w:val="005A4193"/>
    <w:rsid w:val="005A7FD2"/>
    <w:rsid w:val="005B0559"/>
    <w:rsid w:val="005B0CDA"/>
    <w:rsid w:val="005B40B3"/>
    <w:rsid w:val="005C0333"/>
    <w:rsid w:val="005C0B59"/>
    <w:rsid w:val="005C1C5E"/>
    <w:rsid w:val="005C1F93"/>
    <w:rsid w:val="005C3546"/>
    <w:rsid w:val="005C3802"/>
    <w:rsid w:val="005C4F70"/>
    <w:rsid w:val="005C5265"/>
    <w:rsid w:val="005D2C84"/>
    <w:rsid w:val="005D3EB4"/>
    <w:rsid w:val="005D6D36"/>
    <w:rsid w:val="005E4A0E"/>
    <w:rsid w:val="005E6EBC"/>
    <w:rsid w:val="005F066A"/>
    <w:rsid w:val="005F0A55"/>
    <w:rsid w:val="005F1BDA"/>
    <w:rsid w:val="005F2950"/>
    <w:rsid w:val="005F50ED"/>
    <w:rsid w:val="005F51C6"/>
    <w:rsid w:val="005F7886"/>
    <w:rsid w:val="005F7F56"/>
    <w:rsid w:val="00602BFA"/>
    <w:rsid w:val="00611BFB"/>
    <w:rsid w:val="00615515"/>
    <w:rsid w:val="00616F6B"/>
    <w:rsid w:val="006210B5"/>
    <w:rsid w:val="00623E08"/>
    <w:rsid w:val="006271CE"/>
    <w:rsid w:val="00631D0C"/>
    <w:rsid w:val="0063200E"/>
    <w:rsid w:val="00633943"/>
    <w:rsid w:val="00634649"/>
    <w:rsid w:val="00634BB6"/>
    <w:rsid w:val="00635DBC"/>
    <w:rsid w:val="0063708E"/>
    <w:rsid w:val="00640837"/>
    <w:rsid w:val="006422EB"/>
    <w:rsid w:val="00645CA4"/>
    <w:rsid w:val="0064642F"/>
    <w:rsid w:val="00646D63"/>
    <w:rsid w:val="006478BD"/>
    <w:rsid w:val="006516B0"/>
    <w:rsid w:val="00652AC9"/>
    <w:rsid w:val="006533F3"/>
    <w:rsid w:val="00654AE6"/>
    <w:rsid w:val="00654C0D"/>
    <w:rsid w:val="00654E0B"/>
    <w:rsid w:val="0066008D"/>
    <w:rsid w:val="006631F6"/>
    <w:rsid w:val="0066365D"/>
    <w:rsid w:val="0067101C"/>
    <w:rsid w:val="006757FA"/>
    <w:rsid w:val="00676A67"/>
    <w:rsid w:val="00687DFD"/>
    <w:rsid w:val="00694651"/>
    <w:rsid w:val="00697DD1"/>
    <w:rsid w:val="006A1F37"/>
    <w:rsid w:val="006A4BD0"/>
    <w:rsid w:val="006A5972"/>
    <w:rsid w:val="006A6786"/>
    <w:rsid w:val="006A6A80"/>
    <w:rsid w:val="006A7C71"/>
    <w:rsid w:val="006B19A0"/>
    <w:rsid w:val="006B1F89"/>
    <w:rsid w:val="006B2825"/>
    <w:rsid w:val="006B68A1"/>
    <w:rsid w:val="006C143D"/>
    <w:rsid w:val="006C6898"/>
    <w:rsid w:val="006D2C82"/>
    <w:rsid w:val="006E0C4A"/>
    <w:rsid w:val="006E337C"/>
    <w:rsid w:val="006E45CB"/>
    <w:rsid w:val="006E4CFE"/>
    <w:rsid w:val="006E6A2C"/>
    <w:rsid w:val="006E70DC"/>
    <w:rsid w:val="006F014D"/>
    <w:rsid w:val="006F2C6B"/>
    <w:rsid w:val="006F4F3E"/>
    <w:rsid w:val="006F59F5"/>
    <w:rsid w:val="006F7575"/>
    <w:rsid w:val="006F75C8"/>
    <w:rsid w:val="006F7E19"/>
    <w:rsid w:val="00707553"/>
    <w:rsid w:val="00711424"/>
    <w:rsid w:val="00712FF6"/>
    <w:rsid w:val="0071427C"/>
    <w:rsid w:val="007148C2"/>
    <w:rsid w:val="0072114C"/>
    <w:rsid w:val="00723863"/>
    <w:rsid w:val="00723B9C"/>
    <w:rsid w:val="00724667"/>
    <w:rsid w:val="00725B53"/>
    <w:rsid w:val="007302D7"/>
    <w:rsid w:val="00733198"/>
    <w:rsid w:val="00736AEC"/>
    <w:rsid w:val="00741D96"/>
    <w:rsid w:val="007440F5"/>
    <w:rsid w:val="007459CF"/>
    <w:rsid w:val="00753635"/>
    <w:rsid w:val="00757122"/>
    <w:rsid w:val="0076074F"/>
    <w:rsid w:val="00760828"/>
    <w:rsid w:val="00762468"/>
    <w:rsid w:val="00764B89"/>
    <w:rsid w:val="007718CA"/>
    <w:rsid w:val="007719C6"/>
    <w:rsid w:val="00771B72"/>
    <w:rsid w:val="0077530E"/>
    <w:rsid w:val="00780FB9"/>
    <w:rsid w:val="00781C90"/>
    <w:rsid w:val="00782DF2"/>
    <w:rsid w:val="00783DBB"/>
    <w:rsid w:val="00784567"/>
    <w:rsid w:val="00785FD5"/>
    <w:rsid w:val="00787DBD"/>
    <w:rsid w:val="00790145"/>
    <w:rsid w:val="007907BE"/>
    <w:rsid w:val="00793493"/>
    <w:rsid w:val="00793504"/>
    <w:rsid w:val="007A19BA"/>
    <w:rsid w:val="007A5A87"/>
    <w:rsid w:val="007B35A1"/>
    <w:rsid w:val="007B4FB5"/>
    <w:rsid w:val="007C2E77"/>
    <w:rsid w:val="007C3BA1"/>
    <w:rsid w:val="007C4356"/>
    <w:rsid w:val="007C4C1D"/>
    <w:rsid w:val="007C723F"/>
    <w:rsid w:val="007D090D"/>
    <w:rsid w:val="007D1C51"/>
    <w:rsid w:val="007D3594"/>
    <w:rsid w:val="007D5B84"/>
    <w:rsid w:val="007E0489"/>
    <w:rsid w:val="007F1D49"/>
    <w:rsid w:val="007F560C"/>
    <w:rsid w:val="007F61E9"/>
    <w:rsid w:val="00800C06"/>
    <w:rsid w:val="0080360D"/>
    <w:rsid w:val="00804A86"/>
    <w:rsid w:val="00805653"/>
    <w:rsid w:val="008069CE"/>
    <w:rsid w:val="00806F0E"/>
    <w:rsid w:val="00807144"/>
    <w:rsid w:val="0081090A"/>
    <w:rsid w:val="00810DC1"/>
    <w:rsid w:val="008206CF"/>
    <w:rsid w:val="0082165C"/>
    <w:rsid w:val="008247D0"/>
    <w:rsid w:val="0082522A"/>
    <w:rsid w:val="008254E5"/>
    <w:rsid w:val="0083542E"/>
    <w:rsid w:val="00835BC7"/>
    <w:rsid w:val="00841CDA"/>
    <w:rsid w:val="0084328D"/>
    <w:rsid w:val="0084564F"/>
    <w:rsid w:val="00850ED3"/>
    <w:rsid w:val="008664E0"/>
    <w:rsid w:val="00870AF5"/>
    <w:rsid w:val="0087250C"/>
    <w:rsid w:val="00872FA1"/>
    <w:rsid w:val="008743A0"/>
    <w:rsid w:val="0087634E"/>
    <w:rsid w:val="00880188"/>
    <w:rsid w:val="00882D54"/>
    <w:rsid w:val="008846D3"/>
    <w:rsid w:val="008858B0"/>
    <w:rsid w:val="008859E3"/>
    <w:rsid w:val="00886AF8"/>
    <w:rsid w:val="00886D9A"/>
    <w:rsid w:val="00886E23"/>
    <w:rsid w:val="008871EF"/>
    <w:rsid w:val="00890428"/>
    <w:rsid w:val="008904B7"/>
    <w:rsid w:val="00893038"/>
    <w:rsid w:val="00893E29"/>
    <w:rsid w:val="008954F3"/>
    <w:rsid w:val="008A28D7"/>
    <w:rsid w:val="008A3DD2"/>
    <w:rsid w:val="008A5E7D"/>
    <w:rsid w:val="008A6713"/>
    <w:rsid w:val="008B24F2"/>
    <w:rsid w:val="008B6920"/>
    <w:rsid w:val="008C187E"/>
    <w:rsid w:val="008C1A31"/>
    <w:rsid w:val="008C5F33"/>
    <w:rsid w:val="008C6AAC"/>
    <w:rsid w:val="008D343E"/>
    <w:rsid w:val="008D3841"/>
    <w:rsid w:val="008D62C0"/>
    <w:rsid w:val="008D6CA1"/>
    <w:rsid w:val="008E5CEF"/>
    <w:rsid w:val="008E6F71"/>
    <w:rsid w:val="008F51BD"/>
    <w:rsid w:val="0090119E"/>
    <w:rsid w:val="00902B08"/>
    <w:rsid w:val="00904C50"/>
    <w:rsid w:val="00905455"/>
    <w:rsid w:val="00910C6D"/>
    <w:rsid w:val="00912525"/>
    <w:rsid w:val="00915561"/>
    <w:rsid w:val="00916C49"/>
    <w:rsid w:val="00921442"/>
    <w:rsid w:val="009244BD"/>
    <w:rsid w:val="00924A7A"/>
    <w:rsid w:val="0093294E"/>
    <w:rsid w:val="00937D62"/>
    <w:rsid w:val="00937EEF"/>
    <w:rsid w:val="00940ACB"/>
    <w:rsid w:val="009425D7"/>
    <w:rsid w:val="00950374"/>
    <w:rsid w:val="009517DD"/>
    <w:rsid w:val="009519F9"/>
    <w:rsid w:val="00952998"/>
    <w:rsid w:val="00956183"/>
    <w:rsid w:val="009615E2"/>
    <w:rsid w:val="009620C5"/>
    <w:rsid w:val="00963457"/>
    <w:rsid w:val="00964E23"/>
    <w:rsid w:val="00966DB7"/>
    <w:rsid w:val="00974827"/>
    <w:rsid w:val="009758A6"/>
    <w:rsid w:val="009804A9"/>
    <w:rsid w:val="009836DA"/>
    <w:rsid w:val="00983DB9"/>
    <w:rsid w:val="00985861"/>
    <w:rsid w:val="00985955"/>
    <w:rsid w:val="00986045"/>
    <w:rsid w:val="009863B4"/>
    <w:rsid w:val="009913DC"/>
    <w:rsid w:val="00994B13"/>
    <w:rsid w:val="009A252E"/>
    <w:rsid w:val="009A2E5D"/>
    <w:rsid w:val="009A5945"/>
    <w:rsid w:val="009A6879"/>
    <w:rsid w:val="009A7E0F"/>
    <w:rsid w:val="009B1510"/>
    <w:rsid w:val="009B22AA"/>
    <w:rsid w:val="009B4926"/>
    <w:rsid w:val="009C0D58"/>
    <w:rsid w:val="009C3703"/>
    <w:rsid w:val="009D055A"/>
    <w:rsid w:val="009D0B16"/>
    <w:rsid w:val="009D3745"/>
    <w:rsid w:val="009D5198"/>
    <w:rsid w:val="009D78DF"/>
    <w:rsid w:val="009E0296"/>
    <w:rsid w:val="009E395D"/>
    <w:rsid w:val="009E4457"/>
    <w:rsid w:val="009E6AA7"/>
    <w:rsid w:val="009F62E1"/>
    <w:rsid w:val="00A021E9"/>
    <w:rsid w:val="00A03003"/>
    <w:rsid w:val="00A03A8B"/>
    <w:rsid w:val="00A044A8"/>
    <w:rsid w:val="00A05DBF"/>
    <w:rsid w:val="00A1052D"/>
    <w:rsid w:val="00A12084"/>
    <w:rsid w:val="00A12E4E"/>
    <w:rsid w:val="00A16AD5"/>
    <w:rsid w:val="00A228D5"/>
    <w:rsid w:val="00A22CBD"/>
    <w:rsid w:val="00A23681"/>
    <w:rsid w:val="00A273D4"/>
    <w:rsid w:val="00A36342"/>
    <w:rsid w:val="00A41073"/>
    <w:rsid w:val="00A421D8"/>
    <w:rsid w:val="00A42385"/>
    <w:rsid w:val="00A4377D"/>
    <w:rsid w:val="00A45143"/>
    <w:rsid w:val="00A51066"/>
    <w:rsid w:val="00A53608"/>
    <w:rsid w:val="00A545C2"/>
    <w:rsid w:val="00A577A8"/>
    <w:rsid w:val="00A623EB"/>
    <w:rsid w:val="00A63678"/>
    <w:rsid w:val="00A67C1B"/>
    <w:rsid w:val="00A70835"/>
    <w:rsid w:val="00A714CC"/>
    <w:rsid w:val="00A72620"/>
    <w:rsid w:val="00A814BD"/>
    <w:rsid w:val="00A8267E"/>
    <w:rsid w:val="00A82C9B"/>
    <w:rsid w:val="00A82ED3"/>
    <w:rsid w:val="00A83A16"/>
    <w:rsid w:val="00A83B25"/>
    <w:rsid w:val="00A858B9"/>
    <w:rsid w:val="00A86093"/>
    <w:rsid w:val="00A903C9"/>
    <w:rsid w:val="00A905A8"/>
    <w:rsid w:val="00A91E83"/>
    <w:rsid w:val="00A921FD"/>
    <w:rsid w:val="00AA1E85"/>
    <w:rsid w:val="00AA3D3E"/>
    <w:rsid w:val="00AA47EE"/>
    <w:rsid w:val="00AA5F76"/>
    <w:rsid w:val="00AA6B01"/>
    <w:rsid w:val="00AA7475"/>
    <w:rsid w:val="00AA74E1"/>
    <w:rsid w:val="00AB4975"/>
    <w:rsid w:val="00AB70A9"/>
    <w:rsid w:val="00AC5839"/>
    <w:rsid w:val="00AD0003"/>
    <w:rsid w:val="00AD1479"/>
    <w:rsid w:val="00AD4362"/>
    <w:rsid w:val="00AE31F1"/>
    <w:rsid w:val="00AE3DAF"/>
    <w:rsid w:val="00AF02AF"/>
    <w:rsid w:val="00AF07B5"/>
    <w:rsid w:val="00AF4BE0"/>
    <w:rsid w:val="00AF6307"/>
    <w:rsid w:val="00AF72CC"/>
    <w:rsid w:val="00B0516A"/>
    <w:rsid w:val="00B05AA4"/>
    <w:rsid w:val="00B0630A"/>
    <w:rsid w:val="00B15E0E"/>
    <w:rsid w:val="00B17858"/>
    <w:rsid w:val="00B237CE"/>
    <w:rsid w:val="00B311E7"/>
    <w:rsid w:val="00B327B4"/>
    <w:rsid w:val="00B34928"/>
    <w:rsid w:val="00B3658C"/>
    <w:rsid w:val="00B36AA7"/>
    <w:rsid w:val="00B406E0"/>
    <w:rsid w:val="00B4446F"/>
    <w:rsid w:val="00B448F1"/>
    <w:rsid w:val="00B4519B"/>
    <w:rsid w:val="00B477C7"/>
    <w:rsid w:val="00B509BB"/>
    <w:rsid w:val="00B52E44"/>
    <w:rsid w:val="00B556E5"/>
    <w:rsid w:val="00B56022"/>
    <w:rsid w:val="00B57685"/>
    <w:rsid w:val="00B60D5C"/>
    <w:rsid w:val="00B62262"/>
    <w:rsid w:val="00B6692B"/>
    <w:rsid w:val="00B70A5F"/>
    <w:rsid w:val="00B71840"/>
    <w:rsid w:val="00B7559E"/>
    <w:rsid w:val="00B76F91"/>
    <w:rsid w:val="00B81872"/>
    <w:rsid w:val="00B84299"/>
    <w:rsid w:val="00B84846"/>
    <w:rsid w:val="00B97ED1"/>
    <w:rsid w:val="00BA2D01"/>
    <w:rsid w:val="00BA3A36"/>
    <w:rsid w:val="00BA3B81"/>
    <w:rsid w:val="00BA660C"/>
    <w:rsid w:val="00BB08BA"/>
    <w:rsid w:val="00BB0E10"/>
    <w:rsid w:val="00BB1A02"/>
    <w:rsid w:val="00BB354C"/>
    <w:rsid w:val="00BB36E0"/>
    <w:rsid w:val="00BB6111"/>
    <w:rsid w:val="00BB6C92"/>
    <w:rsid w:val="00BC1242"/>
    <w:rsid w:val="00BD0966"/>
    <w:rsid w:val="00BD1314"/>
    <w:rsid w:val="00BD16EB"/>
    <w:rsid w:val="00BD1A95"/>
    <w:rsid w:val="00BD733E"/>
    <w:rsid w:val="00BE2EA4"/>
    <w:rsid w:val="00BE435C"/>
    <w:rsid w:val="00BE4D44"/>
    <w:rsid w:val="00BE53C7"/>
    <w:rsid w:val="00BE7FC2"/>
    <w:rsid w:val="00BF171C"/>
    <w:rsid w:val="00BF2DC6"/>
    <w:rsid w:val="00BF37D3"/>
    <w:rsid w:val="00BF578D"/>
    <w:rsid w:val="00BF6D9E"/>
    <w:rsid w:val="00C01B2A"/>
    <w:rsid w:val="00C02B03"/>
    <w:rsid w:val="00C0439F"/>
    <w:rsid w:val="00C04920"/>
    <w:rsid w:val="00C10D85"/>
    <w:rsid w:val="00C154CA"/>
    <w:rsid w:val="00C200BD"/>
    <w:rsid w:val="00C205A1"/>
    <w:rsid w:val="00C20858"/>
    <w:rsid w:val="00C224FA"/>
    <w:rsid w:val="00C25044"/>
    <w:rsid w:val="00C2643C"/>
    <w:rsid w:val="00C27974"/>
    <w:rsid w:val="00C32A8A"/>
    <w:rsid w:val="00C349B8"/>
    <w:rsid w:val="00C421EB"/>
    <w:rsid w:val="00C44521"/>
    <w:rsid w:val="00C44A15"/>
    <w:rsid w:val="00C45457"/>
    <w:rsid w:val="00C47505"/>
    <w:rsid w:val="00C47857"/>
    <w:rsid w:val="00C504F9"/>
    <w:rsid w:val="00C52CD3"/>
    <w:rsid w:val="00C600DE"/>
    <w:rsid w:val="00C64906"/>
    <w:rsid w:val="00C64CF8"/>
    <w:rsid w:val="00C66863"/>
    <w:rsid w:val="00C67FD6"/>
    <w:rsid w:val="00C702DF"/>
    <w:rsid w:val="00C71475"/>
    <w:rsid w:val="00C75B3D"/>
    <w:rsid w:val="00C75D72"/>
    <w:rsid w:val="00C80B86"/>
    <w:rsid w:val="00C8563F"/>
    <w:rsid w:val="00C86FD1"/>
    <w:rsid w:val="00C9004B"/>
    <w:rsid w:val="00C906AC"/>
    <w:rsid w:val="00C9091A"/>
    <w:rsid w:val="00C93B44"/>
    <w:rsid w:val="00CA37C0"/>
    <w:rsid w:val="00CA3AF7"/>
    <w:rsid w:val="00CA66FE"/>
    <w:rsid w:val="00CA7B12"/>
    <w:rsid w:val="00CB0ABD"/>
    <w:rsid w:val="00CB15D5"/>
    <w:rsid w:val="00CB1CB8"/>
    <w:rsid w:val="00CB1EA8"/>
    <w:rsid w:val="00CC1848"/>
    <w:rsid w:val="00CC3647"/>
    <w:rsid w:val="00CC4267"/>
    <w:rsid w:val="00CC4567"/>
    <w:rsid w:val="00CD44FD"/>
    <w:rsid w:val="00CD65E2"/>
    <w:rsid w:val="00CE003A"/>
    <w:rsid w:val="00CF0360"/>
    <w:rsid w:val="00CF19BF"/>
    <w:rsid w:val="00CF3AA5"/>
    <w:rsid w:val="00CF5F14"/>
    <w:rsid w:val="00CF7814"/>
    <w:rsid w:val="00CF7879"/>
    <w:rsid w:val="00D00A9F"/>
    <w:rsid w:val="00D01394"/>
    <w:rsid w:val="00D03116"/>
    <w:rsid w:val="00D05409"/>
    <w:rsid w:val="00D10106"/>
    <w:rsid w:val="00D22A99"/>
    <w:rsid w:val="00D26D0B"/>
    <w:rsid w:val="00D27A61"/>
    <w:rsid w:val="00D306B1"/>
    <w:rsid w:val="00D3115C"/>
    <w:rsid w:val="00D33B96"/>
    <w:rsid w:val="00D342BE"/>
    <w:rsid w:val="00D34FB6"/>
    <w:rsid w:val="00D3787F"/>
    <w:rsid w:val="00D442DF"/>
    <w:rsid w:val="00D449B2"/>
    <w:rsid w:val="00D45142"/>
    <w:rsid w:val="00D4609E"/>
    <w:rsid w:val="00D50AE5"/>
    <w:rsid w:val="00D51460"/>
    <w:rsid w:val="00D55407"/>
    <w:rsid w:val="00D60AE0"/>
    <w:rsid w:val="00D60ED9"/>
    <w:rsid w:val="00D61012"/>
    <w:rsid w:val="00D62AE9"/>
    <w:rsid w:val="00D71A49"/>
    <w:rsid w:val="00D7492E"/>
    <w:rsid w:val="00D74ADF"/>
    <w:rsid w:val="00D806DD"/>
    <w:rsid w:val="00D850FF"/>
    <w:rsid w:val="00D8517F"/>
    <w:rsid w:val="00D86190"/>
    <w:rsid w:val="00D91A2D"/>
    <w:rsid w:val="00D950A1"/>
    <w:rsid w:val="00D96140"/>
    <w:rsid w:val="00D97E9D"/>
    <w:rsid w:val="00DA06B7"/>
    <w:rsid w:val="00DA5105"/>
    <w:rsid w:val="00DB31C8"/>
    <w:rsid w:val="00DB34CC"/>
    <w:rsid w:val="00DB67D1"/>
    <w:rsid w:val="00DB7AEF"/>
    <w:rsid w:val="00DB7B7F"/>
    <w:rsid w:val="00DD2317"/>
    <w:rsid w:val="00DD2BE3"/>
    <w:rsid w:val="00DD469A"/>
    <w:rsid w:val="00DD69DA"/>
    <w:rsid w:val="00DD7C49"/>
    <w:rsid w:val="00DE2331"/>
    <w:rsid w:val="00DE4059"/>
    <w:rsid w:val="00DE4F77"/>
    <w:rsid w:val="00DE6C5C"/>
    <w:rsid w:val="00DF3CAA"/>
    <w:rsid w:val="00DF3D4F"/>
    <w:rsid w:val="00DF3F7A"/>
    <w:rsid w:val="00DF6034"/>
    <w:rsid w:val="00DF6BF2"/>
    <w:rsid w:val="00E00459"/>
    <w:rsid w:val="00E01B5D"/>
    <w:rsid w:val="00E022EC"/>
    <w:rsid w:val="00E02947"/>
    <w:rsid w:val="00E02F9D"/>
    <w:rsid w:val="00E07485"/>
    <w:rsid w:val="00E10FC5"/>
    <w:rsid w:val="00E11554"/>
    <w:rsid w:val="00E1403C"/>
    <w:rsid w:val="00E23FC5"/>
    <w:rsid w:val="00E246DA"/>
    <w:rsid w:val="00E2783B"/>
    <w:rsid w:val="00E340FE"/>
    <w:rsid w:val="00E35F8C"/>
    <w:rsid w:val="00E37488"/>
    <w:rsid w:val="00E416D0"/>
    <w:rsid w:val="00E433F3"/>
    <w:rsid w:val="00E440EB"/>
    <w:rsid w:val="00E44104"/>
    <w:rsid w:val="00E44C21"/>
    <w:rsid w:val="00E53040"/>
    <w:rsid w:val="00E539DA"/>
    <w:rsid w:val="00E53EC8"/>
    <w:rsid w:val="00E54A33"/>
    <w:rsid w:val="00E70BE3"/>
    <w:rsid w:val="00E70F3F"/>
    <w:rsid w:val="00E748D9"/>
    <w:rsid w:val="00E77154"/>
    <w:rsid w:val="00E861D9"/>
    <w:rsid w:val="00E90656"/>
    <w:rsid w:val="00E93B49"/>
    <w:rsid w:val="00E9469F"/>
    <w:rsid w:val="00E9625A"/>
    <w:rsid w:val="00EA0196"/>
    <w:rsid w:val="00EA2937"/>
    <w:rsid w:val="00EA2B10"/>
    <w:rsid w:val="00EA5CC4"/>
    <w:rsid w:val="00EA696C"/>
    <w:rsid w:val="00EB3098"/>
    <w:rsid w:val="00EB3C78"/>
    <w:rsid w:val="00EB50BD"/>
    <w:rsid w:val="00EB5B9D"/>
    <w:rsid w:val="00EB6563"/>
    <w:rsid w:val="00EB74C8"/>
    <w:rsid w:val="00EC4008"/>
    <w:rsid w:val="00EC4579"/>
    <w:rsid w:val="00EC4ADE"/>
    <w:rsid w:val="00EC6822"/>
    <w:rsid w:val="00ED0E25"/>
    <w:rsid w:val="00ED1EB8"/>
    <w:rsid w:val="00ED2D77"/>
    <w:rsid w:val="00ED2F0F"/>
    <w:rsid w:val="00ED3C27"/>
    <w:rsid w:val="00ED6AEA"/>
    <w:rsid w:val="00ED757B"/>
    <w:rsid w:val="00EE121D"/>
    <w:rsid w:val="00EE1FCC"/>
    <w:rsid w:val="00EE361F"/>
    <w:rsid w:val="00EE3F7B"/>
    <w:rsid w:val="00EE4BF3"/>
    <w:rsid w:val="00EE4F4A"/>
    <w:rsid w:val="00EE717F"/>
    <w:rsid w:val="00EF02ED"/>
    <w:rsid w:val="00EF3BA3"/>
    <w:rsid w:val="00EF4287"/>
    <w:rsid w:val="00EF4289"/>
    <w:rsid w:val="00EF5EB5"/>
    <w:rsid w:val="00F00417"/>
    <w:rsid w:val="00F01D93"/>
    <w:rsid w:val="00F0607B"/>
    <w:rsid w:val="00F07770"/>
    <w:rsid w:val="00F12B6A"/>
    <w:rsid w:val="00F14F02"/>
    <w:rsid w:val="00F16778"/>
    <w:rsid w:val="00F16F43"/>
    <w:rsid w:val="00F208C3"/>
    <w:rsid w:val="00F24DAE"/>
    <w:rsid w:val="00F27EDB"/>
    <w:rsid w:val="00F3098C"/>
    <w:rsid w:val="00F329E9"/>
    <w:rsid w:val="00F33FD5"/>
    <w:rsid w:val="00F37265"/>
    <w:rsid w:val="00F405E1"/>
    <w:rsid w:val="00F41B58"/>
    <w:rsid w:val="00F42225"/>
    <w:rsid w:val="00F46B73"/>
    <w:rsid w:val="00F4706B"/>
    <w:rsid w:val="00F47F92"/>
    <w:rsid w:val="00F51D74"/>
    <w:rsid w:val="00F61E06"/>
    <w:rsid w:val="00F62708"/>
    <w:rsid w:val="00F63626"/>
    <w:rsid w:val="00F63E89"/>
    <w:rsid w:val="00F7042C"/>
    <w:rsid w:val="00F715DE"/>
    <w:rsid w:val="00F81560"/>
    <w:rsid w:val="00F853D9"/>
    <w:rsid w:val="00F85A65"/>
    <w:rsid w:val="00F86090"/>
    <w:rsid w:val="00F8749F"/>
    <w:rsid w:val="00F92CBC"/>
    <w:rsid w:val="00F94203"/>
    <w:rsid w:val="00FA1F44"/>
    <w:rsid w:val="00FA287A"/>
    <w:rsid w:val="00FA29B0"/>
    <w:rsid w:val="00FA3A07"/>
    <w:rsid w:val="00FA5177"/>
    <w:rsid w:val="00FA5292"/>
    <w:rsid w:val="00FA7696"/>
    <w:rsid w:val="00FB02C0"/>
    <w:rsid w:val="00FB27DD"/>
    <w:rsid w:val="00FC12DE"/>
    <w:rsid w:val="00FC1F91"/>
    <w:rsid w:val="00FC1FD6"/>
    <w:rsid w:val="00FC262A"/>
    <w:rsid w:val="00FC4E0F"/>
    <w:rsid w:val="00FD02DE"/>
    <w:rsid w:val="00FD1587"/>
    <w:rsid w:val="00FD4626"/>
    <w:rsid w:val="00FD754D"/>
    <w:rsid w:val="00FE0048"/>
    <w:rsid w:val="00FE16C5"/>
    <w:rsid w:val="00FE6998"/>
    <w:rsid w:val="00FF3BF3"/>
    <w:rsid w:val="00FF5014"/>
    <w:rsid w:val="00FF5032"/>
    <w:rsid w:val="00FF6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F429E-FCE5-474C-9B2B-955D81B2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ru-RU"/>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F8F"/>
    <w:pPr>
      <w:spacing w:after="0" w:line="240" w:lineRule="auto"/>
    </w:pPr>
    <w:rPr>
      <w:rFonts w:ascii="Times New Roman" w:eastAsia="Times New Roman" w:hAnsi="Times New Roman" w:cs="Times New Roman"/>
      <w:sz w:val="24"/>
      <w:szCs w:val="24"/>
      <w:lang w:bidi="ar-SA"/>
    </w:rPr>
  </w:style>
  <w:style w:type="paragraph" w:styleId="1">
    <w:name w:val="heading 1"/>
    <w:basedOn w:val="a"/>
    <w:next w:val="a"/>
    <w:link w:val="10"/>
    <w:uiPriority w:val="9"/>
    <w:qFormat/>
    <w:rsid w:val="0067101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3200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3200E"/>
    <w:pPr>
      <w:widowControl w:val="0"/>
      <w:shd w:val="clear" w:color="auto" w:fill="FFFFFF"/>
      <w:spacing w:before="720" w:line="322" w:lineRule="exact"/>
      <w:ind w:hanging="340"/>
      <w:jc w:val="both"/>
    </w:pPr>
    <w:rPr>
      <w:sz w:val="28"/>
      <w:szCs w:val="28"/>
      <w:lang w:bidi="ru-RU"/>
    </w:rPr>
  </w:style>
  <w:style w:type="paragraph" w:styleId="a3">
    <w:name w:val="Balloon Text"/>
    <w:basedOn w:val="a"/>
    <w:link w:val="a4"/>
    <w:uiPriority w:val="99"/>
    <w:semiHidden/>
    <w:unhideWhenUsed/>
    <w:rsid w:val="00EC4ADE"/>
    <w:rPr>
      <w:rFonts w:ascii="Segoe UI" w:hAnsi="Segoe UI" w:cs="Segoe UI"/>
      <w:sz w:val="18"/>
      <w:szCs w:val="18"/>
    </w:rPr>
  </w:style>
  <w:style w:type="character" w:customStyle="1" w:styleId="a4">
    <w:name w:val="Текст выноски Знак"/>
    <w:basedOn w:val="a0"/>
    <w:link w:val="a3"/>
    <w:uiPriority w:val="99"/>
    <w:semiHidden/>
    <w:rsid w:val="00EC4ADE"/>
    <w:rPr>
      <w:rFonts w:ascii="Segoe UI" w:eastAsia="Times New Roman" w:hAnsi="Segoe UI" w:cs="Segoe UI"/>
      <w:sz w:val="18"/>
      <w:szCs w:val="18"/>
      <w:lang w:bidi="ar-SA"/>
    </w:rPr>
  </w:style>
  <w:style w:type="character" w:customStyle="1" w:styleId="10">
    <w:name w:val="Заголовок 1 Знак"/>
    <w:basedOn w:val="a0"/>
    <w:link w:val="1"/>
    <w:uiPriority w:val="9"/>
    <w:rsid w:val="0067101C"/>
    <w:rPr>
      <w:rFonts w:asciiTheme="majorHAnsi" w:eastAsiaTheme="majorEastAsia" w:hAnsiTheme="majorHAnsi" w:cstheme="majorBidi"/>
      <w:color w:val="2E74B5" w:themeColor="accent1" w:themeShade="BF"/>
      <w:sz w:val="32"/>
      <w:szCs w:val="32"/>
      <w:lang w:bidi="ar-SA"/>
    </w:rPr>
  </w:style>
  <w:style w:type="paragraph" w:styleId="a5">
    <w:name w:val="No Spacing"/>
    <w:basedOn w:val="a"/>
    <w:uiPriority w:val="1"/>
    <w:qFormat/>
    <w:rsid w:val="006A7C71"/>
    <w:rPr>
      <w:rFonts w:ascii="Calibri" w:eastAsiaTheme="minorHAnsi" w:hAnsi="Calibri"/>
      <w:sz w:val="22"/>
      <w:szCs w:val="22"/>
      <w:lang w:eastAsia="en-US"/>
    </w:rPr>
  </w:style>
  <w:style w:type="paragraph" w:styleId="a6">
    <w:name w:val="Body Text"/>
    <w:basedOn w:val="a"/>
    <w:link w:val="a7"/>
    <w:rsid w:val="00193041"/>
    <w:pPr>
      <w:spacing w:after="120"/>
    </w:pPr>
    <w:rPr>
      <w:sz w:val="20"/>
      <w:szCs w:val="20"/>
    </w:rPr>
  </w:style>
  <w:style w:type="character" w:customStyle="1" w:styleId="a7">
    <w:name w:val="Основной текст Знак"/>
    <w:basedOn w:val="a0"/>
    <w:link w:val="a6"/>
    <w:rsid w:val="00193041"/>
    <w:rPr>
      <w:rFonts w:ascii="Times New Roman" w:eastAsia="Times New Roman" w:hAnsi="Times New Roman" w:cs="Times New Roman"/>
      <w:sz w:val="20"/>
      <w:szCs w:val="20"/>
      <w:lang w:bidi="ar-SA"/>
    </w:rPr>
  </w:style>
  <w:style w:type="character" w:styleId="a8">
    <w:name w:val="Hyperlink"/>
    <w:uiPriority w:val="99"/>
    <w:unhideWhenUsed/>
    <w:rsid w:val="00193041"/>
    <w:rPr>
      <w:color w:val="0000FF"/>
      <w:u w:val="single"/>
    </w:rPr>
  </w:style>
  <w:style w:type="table" w:styleId="a9">
    <w:name w:val="Table Grid"/>
    <w:basedOn w:val="a1"/>
    <w:uiPriority w:val="39"/>
    <w:rsid w:val="00652AC9"/>
    <w:pPr>
      <w:spacing w:after="0" w:line="240" w:lineRule="auto"/>
    </w:pPr>
    <w:rPr>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44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864887">
      <w:bodyDiv w:val="1"/>
      <w:marLeft w:val="0"/>
      <w:marRight w:val="0"/>
      <w:marTop w:val="0"/>
      <w:marBottom w:val="0"/>
      <w:divBdr>
        <w:top w:val="none" w:sz="0" w:space="0" w:color="auto"/>
        <w:left w:val="none" w:sz="0" w:space="0" w:color="auto"/>
        <w:bottom w:val="none" w:sz="0" w:space="0" w:color="auto"/>
        <w:right w:val="none" w:sz="0" w:space="0" w:color="auto"/>
      </w:divBdr>
    </w:div>
    <w:div w:id="529100980">
      <w:bodyDiv w:val="1"/>
      <w:marLeft w:val="0"/>
      <w:marRight w:val="0"/>
      <w:marTop w:val="0"/>
      <w:marBottom w:val="0"/>
      <w:divBdr>
        <w:top w:val="none" w:sz="0" w:space="0" w:color="auto"/>
        <w:left w:val="none" w:sz="0" w:space="0" w:color="auto"/>
        <w:bottom w:val="none" w:sz="0" w:space="0" w:color="auto"/>
        <w:right w:val="none" w:sz="0" w:space="0" w:color="auto"/>
      </w:divBdr>
      <w:divsChild>
        <w:div w:id="134839916">
          <w:marLeft w:val="0"/>
          <w:marRight w:val="0"/>
          <w:marTop w:val="0"/>
          <w:marBottom w:val="150"/>
          <w:divBdr>
            <w:top w:val="none" w:sz="0" w:space="0" w:color="auto"/>
            <w:left w:val="none" w:sz="0" w:space="0" w:color="auto"/>
            <w:bottom w:val="none" w:sz="0" w:space="0" w:color="auto"/>
            <w:right w:val="none" w:sz="0" w:space="0" w:color="auto"/>
          </w:divBdr>
        </w:div>
        <w:div w:id="455294532">
          <w:marLeft w:val="0"/>
          <w:marRight w:val="0"/>
          <w:marTop w:val="0"/>
          <w:marBottom w:val="150"/>
          <w:divBdr>
            <w:top w:val="none" w:sz="0" w:space="0" w:color="auto"/>
            <w:left w:val="none" w:sz="0" w:space="0" w:color="auto"/>
            <w:bottom w:val="none" w:sz="0" w:space="0" w:color="auto"/>
            <w:right w:val="none" w:sz="0" w:space="0" w:color="auto"/>
          </w:divBdr>
        </w:div>
        <w:div w:id="1584487614">
          <w:marLeft w:val="0"/>
          <w:marRight w:val="0"/>
          <w:marTop w:val="0"/>
          <w:marBottom w:val="150"/>
          <w:divBdr>
            <w:top w:val="none" w:sz="0" w:space="0" w:color="auto"/>
            <w:left w:val="none" w:sz="0" w:space="0" w:color="auto"/>
            <w:bottom w:val="none" w:sz="0" w:space="0" w:color="auto"/>
            <w:right w:val="none" w:sz="0" w:space="0" w:color="auto"/>
          </w:divBdr>
        </w:div>
        <w:div w:id="127819990">
          <w:marLeft w:val="0"/>
          <w:marRight w:val="0"/>
          <w:marTop w:val="0"/>
          <w:marBottom w:val="150"/>
          <w:divBdr>
            <w:top w:val="none" w:sz="0" w:space="0" w:color="auto"/>
            <w:left w:val="none" w:sz="0" w:space="0" w:color="auto"/>
            <w:bottom w:val="none" w:sz="0" w:space="0" w:color="auto"/>
            <w:right w:val="none" w:sz="0" w:space="0" w:color="auto"/>
          </w:divBdr>
        </w:div>
      </w:divsChild>
    </w:div>
    <w:div w:id="644971771">
      <w:bodyDiv w:val="1"/>
      <w:marLeft w:val="0"/>
      <w:marRight w:val="0"/>
      <w:marTop w:val="0"/>
      <w:marBottom w:val="0"/>
      <w:divBdr>
        <w:top w:val="none" w:sz="0" w:space="0" w:color="auto"/>
        <w:left w:val="none" w:sz="0" w:space="0" w:color="auto"/>
        <w:bottom w:val="none" w:sz="0" w:space="0" w:color="auto"/>
        <w:right w:val="none" w:sz="0" w:space="0" w:color="auto"/>
      </w:divBdr>
    </w:div>
    <w:div w:id="1117288158">
      <w:bodyDiv w:val="1"/>
      <w:marLeft w:val="0"/>
      <w:marRight w:val="0"/>
      <w:marTop w:val="0"/>
      <w:marBottom w:val="0"/>
      <w:divBdr>
        <w:top w:val="none" w:sz="0" w:space="0" w:color="auto"/>
        <w:left w:val="none" w:sz="0" w:space="0" w:color="auto"/>
        <w:bottom w:val="none" w:sz="0" w:space="0" w:color="auto"/>
        <w:right w:val="none" w:sz="0" w:space="0" w:color="auto"/>
      </w:divBdr>
    </w:div>
    <w:div w:id="1706364878">
      <w:bodyDiv w:val="1"/>
      <w:marLeft w:val="0"/>
      <w:marRight w:val="0"/>
      <w:marTop w:val="0"/>
      <w:marBottom w:val="0"/>
      <w:divBdr>
        <w:top w:val="none" w:sz="0" w:space="0" w:color="auto"/>
        <w:left w:val="none" w:sz="0" w:space="0" w:color="auto"/>
        <w:bottom w:val="none" w:sz="0" w:space="0" w:color="auto"/>
        <w:right w:val="none" w:sz="0" w:space="0" w:color="auto"/>
      </w:divBdr>
      <w:divsChild>
        <w:div w:id="666641147">
          <w:marLeft w:val="0"/>
          <w:marRight w:val="0"/>
          <w:marTop w:val="0"/>
          <w:marBottom w:val="150"/>
          <w:divBdr>
            <w:top w:val="none" w:sz="0" w:space="0" w:color="auto"/>
            <w:left w:val="none" w:sz="0" w:space="0" w:color="auto"/>
            <w:bottom w:val="none" w:sz="0" w:space="0" w:color="auto"/>
            <w:right w:val="none" w:sz="0" w:space="0" w:color="auto"/>
          </w:divBdr>
        </w:div>
        <w:div w:id="41274727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8A07D-1EEA-4E69-A966-B7B6B3720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3672</TotalTime>
  <Pages>11</Pages>
  <Words>3184</Words>
  <Characters>18155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Yuldoshali Khusanboyev</dc:creator>
  <cp:keywords/>
  <dc:description/>
  <cp:lastModifiedBy>Dilmurod Khamraev</cp:lastModifiedBy>
  <cp:revision>60</cp:revision>
  <cp:lastPrinted>2021-12-21T11:11:00Z</cp:lastPrinted>
  <dcterms:created xsi:type="dcterms:W3CDTF">2022-04-06T06:24:00Z</dcterms:created>
  <dcterms:modified xsi:type="dcterms:W3CDTF">2022-07-07T04:24:00Z</dcterms:modified>
</cp:coreProperties>
</file>