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C3" w:rsidRPr="00165268" w:rsidRDefault="00833AC3" w:rsidP="00833AC3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AC3" w:rsidRPr="00FE00FD" w:rsidRDefault="00833AC3" w:rsidP="00833AC3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833AC3" w:rsidRDefault="00833AC3" w:rsidP="00833AC3">
      <w:pPr>
        <w:jc w:val="center"/>
        <w:rPr>
          <w:b/>
          <w:sz w:val="32"/>
          <w:szCs w:val="32"/>
          <w:u w:val="single"/>
        </w:rPr>
      </w:pPr>
    </w:p>
    <w:p w:rsidR="00833AC3" w:rsidRPr="00D30D6F" w:rsidRDefault="00833AC3" w:rsidP="00833AC3">
      <w:pPr>
        <w:jc w:val="both"/>
        <w:rPr>
          <w:b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  <w:t>№ШП-</w:t>
      </w:r>
      <w:r>
        <w:rPr>
          <w:noProof/>
          <w:sz w:val="28"/>
          <w:szCs w:val="28"/>
        </w:rPr>
        <w:t>020</w:t>
      </w:r>
    </w:p>
    <w:p w:rsidR="00833AC3" w:rsidRPr="00D30D6F" w:rsidRDefault="00833AC3" w:rsidP="00833AC3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833AC3" w:rsidRPr="00D30D6F" w:rsidRDefault="00833AC3" w:rsidP="00833AC3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833AC3" w:rsidRDefault="00833AC3" w:rsidP="00833AC3">
      <w:pPr>
        <w:jc w:val="both"/>
        <w:rPr>
          <w:rFonts w:ascii="Arial" w:hAnsi="Arial" w:cs="Arial"/>
          <w:sz w:val="28"/>
          <w:szCs w:val="28"/>
        </w:rPr>
      </w:pPr>
      <w:r w:rsidRPr="00234202">
        <w:rPr>
          <w:sz w:val="28"/>
          <w:szCs w:val="28"/>
        </w:rPr>
        <w:t>ИП «</w:t>
      </w:r>
      <w:r>
        <w:rPr>
          <w:sz w:val="28"/>
          <w:szCs w:val="28"/>
        </w:rPr>
        <w:t>ХИСАР ТЕКСТИЛЬ</w:t>
      </w:r>
      <w:r w:rsidRPr="00234202">
        <w:rPr>
          <w:sz w:val="28"/>
          <w:szCs w:val="28"/>
        </w:rPr>
        <w:t>»</w:t>
      </w:r>
      <w:r w:rsidRPr="00D30D6F">
        <w:rPr>
          <w:rFonts w:ascii="Arial" w:hAnsi="Arial" w:cs="Arial"/>
          <w:sz w:val="28"/>
          <w:szCs w:val="28"/>
        </w:rPr>
        <w:t>.</w:t>
      </w:r>
    </w:p>
    <w:p w:rsidR="00833AC3" w:rsidRPr="00D30D6F" w:rsidRDefault="00833AC3" w:rsidP="00833AC3">
      <w:pPr>
        <w:jc w:val="both"/>
        <w:rPr>
          <w:rFonts w:ascii="Arial" w:hAnsi="Arial" w:cs="Arial"/>
          <w:sz w:val="28"/>
          <w:szCs w:val="28"/>
        </w:rPr>
      </w:pPr>
    </w:p>
    <w:p w:rsidR="00833AC3" w:rsidRPr="00D30D6F" w:rsidRDefault="00833AC3" w:rsidP="00833AC3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833AC3" w:rsidRPr="00D30D6F" w:rsidRDefault="00833AC3" w:rsidP="00833AC3">
      <w:pPr>
        <w:jc w:val="both"/>
        <w:rPr>
          <w:sz w:val="28"/>
          <w:szCs w:val="28"/>
        </w:rPr>
      </w:pPr>
    </w:p>
    <w:p w:rsidR="00833AC3" w:rsidRDefault="00833AC3" w:rsidP="00833AC3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Компания «</w:t>
      </w:r>
      <w:r>
        <w:rPr>
          <w:sz w:val="28"/>
          <w:szCs w:val="28"/>
        </w:rPr>
        <w:t xml:space="preserve">ХИСАР </w:t>
      </w:r>
      <w:proofErr w:type="gramStart"/>
      <w:r>
        <w:rPr>
          <w:sz w:val="28"/>
          <w:szCs w:val="28"/>
        </w:rPr>
        <w:t>ТЕКСТИЛЬ</w:t>
      </w:r>
      <w:r w:rsidRPr="00D30D6F">
        <w:rPr>
          <w:sz w:val="28"/>
          <w:szCs w:val="28"/>
        </w:rPr>
        <w:t>»</w:t>
      </w:r>
      <w:r w:rsidRPr="00D30D6F">
        <w:rPr>
          <w:rFonts w:ascii="Arial" w:hAnsi="Arial" w:cs="Arial"/>
          <w:sz w:val="28"/>
          <w:szCs w:val="28"/>
        </w:rPr>
        <w:t xml:space="preserve">  </w:t>
      </w:r>
      <w:r w:rsidRPr="00D30D6F">
        <w:rPr>
          <w:sz w:val="28"/>
          <w:szCs w:val="28"/>
        </w:rPr>
        <w:t>была</w:t>
      </w:r>
      <w:proofErr w:type="gramEnd"/>
      <w:r w:rsidRPr="00D30D6F">
        <w:rPr>
          <w:sz w:val="28"/>
          <w:szCs w:val="28"/>
        </w:rPr>
        <w:t xml:space="preserve"> основана 200</w:t>
      </w:r>
      <w:r>
        <w:rPr>
          <w:sz w:val="28"/>
          <w:szCs w:val="28"/>
        </w:rPr>
        <w:t>6</w:t>
      </w:r>
      <w:r w:rsidRPr="00D30D6F">
        <w:rPr>
          <w:sz w:val="28"/>
          <w:szCs w:val="28"/>
        </w:rPr>
        <w:t xml:space="preserve"> году. Компания специализируется на производстве</w:t>
      </w:r>
      <w:r w:rsidRPr="00BA50BC">
        <w:rPr>
          <w:sz w:val="28"/>
          <w:szCs w:val="28"/>
        </w:rPr>
        <w:t xml:space="preserve"> </w:t>
      </w:r>
      <w:r>
        <w:rPr>
          <w:sz w:val="28"/>
          <w:szCs w:val="28"/>
        </w:rPr>
        <w:t>трикотажного полотна и швейно-трикотажных изделий.</w:t>
      </w:r>
    </w:p>
    <w:p w:rsidR="00833AC3" w:rsidRPr="00D30D6F" w:rsidRDefault="00833AC3" w:rsidP="00833AC3">
      <w:pPr>
        <w:jc w:val="both"/>
        <w:rPr>
          <w:b/>
          <w:bCs/>
          <w:iCs/>
          <w:sz w:val="28"/>
          <w:szCs w:val="28"/>
        </w:rPr>
      </w:pPr>
    </w:p>
    <w:p w:rsidR="00833AC3" w:rsidRDefault="00833AC3" w:rsidP="00833AC3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833AC3" w:rsidRDefault="00833AC3" w:rsidP="00833AC3">
      <w:pPr>
        <w:jc w:val="both"/>
        <w:rPr>
          <w:b/>
          <w:bCs/>
          <w:iCs/>
          <w:sz w:val="28"/>
          <w:szCs w:val="28"/>
        </w:rPr>
      </w:pPr>
    </w:p>
    <w:p w:rsidR="00833AC3" w:rsidRDefault="00833AC3" w:rsidP="00833AC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-Т</w:t>
      </w:r>
      <w:r w:rsidRPr="00D11312">
        <w:rPr>
          <w:bCs/>
          <w:iCs/>
          <w:sz w:val="28"/>
          <w:szCs w:val="28"/>
        </w:rPr>
        <w:t>рикотажное полотно: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супрем</w:t>
      </w:r>
      <w:proofErr w:type="spellEnd"/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интерлок</w:t>
      </w:r>
      <w:proofErr w:type="spellEnd"/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рибана</w:t>
      </w:r>
      <w:proofErr w:type="spellEnd"/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кашкорсе</w:t>
      </w:r>
      <w:proofErr w:type="spellEnd"/>
      <w:r>
        <w:rPr>
          <w:bCs/>
          <w:iCs/>
          <w:sz w:val="28"/>
          <w:szCs w:val="28"/>
        </w:rPr>
        <w:t xml:space="preserve">, велюр, </w:t>
      </w:r>
      <w:proofErr w:type="spellStart"/>
      <w:r>
        <w:rPr>
          <w:bCs/>
          <w:iCs/>
          <w:sz w:val="28"/>
          <w:szCs w:val="28"/>
        </w:rPr>
        <w:t>полуфутер</w:t>
      </w:r>
      <w:proofErr w:type="spellEnd"/>
      <w:r>
        <w:rPr>
          <w:bCs/>
          <w:iCs/>
          <w:sz w:val="28"/>
          <w:szCs w:val="28"/>
        </w:rPr>
        <w:t>, пике, а также жаккардовые полотна с разными вариантами.</w:t>
      </w:r>
    </w:p>
    <w:p w:rsidR="00833AC3" w:rsidRDefault="00833AC3" w:rsidP="00833AC3">
      <w:pPr>
        <w:jc w:val="both"/>
        <w:rPr>
          <w:sz w:val="28"/>
          <w:szCs w:val="28"/>
        </w:rPr>
      </w:pPr>
      <w:r>
        <w:rPr>
          <w:sz w:val="28"/>
          <w:szCs w:val="28"/>
        </w:rPr>
        <w:t>-Мужеские трикотажные одежды: майки, футболки, рубашки «Поло», свитера, куртки.</w:t>
      </w:r>
    </w:p>
    <w:p w:rsidR="00833AC3" w:rsidRDefault="00833AC3" w:rsidP="00833AC3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-Женские трикотажные одежды: велюровые костюмы, халаты и др.</w:t>
      </w:r>
    </w:p>
    <w:p w:rsidR="00833AC3" w:rsidRPr="00D11312" w:rsidRDefault="00833AC3" w:rsidP="00833AC3">
      <w:pPr>
        <w:jc w:val="both"/>
        <w:rPr>
          <w:bCs/>
          <w:iCs/>
          <w:sz w:val="28"/>
          <w:szCs w:val="28"/>
        </w:rPr>
      </w:pPr>
    </w:p>
    <w:p w:rsidR="00833AC3" w:rsidRPr="00D30D6F" w:rsidRDefault="00833AC3" w:rsidP="00833AC3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833AC3" w:rsidRPr="00D30D6F" w:rsidRDefault="00833AC3" w:rsidP="00833AC3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833AC3" w:rsidRPr="00D30D6F" w:rsidRDefault="00833AC3" w:rsidP="00833AC3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D30D6F">
        <w:rPr>
          <w:bCs/>
          <w:iCs/>
          <w:sz w:val="28"/>
          <w:szCs w:val="28"/>
        </w:rPr>
        <w:t>100% хлопк</w:t>
      </w:r>
      <w:r>
        <w:rPr>
          <w:bCs/>
          <w:iCs/>
          <w:sz w:val="28"/>
          <w:szCs w:val="28"/>
        </w:rPr>
        <w:t>а</w:t>
      </w:r>
      <w:r w:rsidRPr="00D30D6F">
        <w:rPr>
          <w:bCs/>
          <w:iCs/>
          <w:sz w:val="28"/>
          <w:szCs w:val="28"/>
        </w:rPr>
        <w:t>, высшего качества.</w:t>
      </w:r>
    </w:p>
    <w:p w:rsidR="00833AC3" w:rsidRPr="00D30D6F" w:rsidRDefault="00833AC3" w:rsidP="00833AC3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833AC3" w:rsidRPr="00D30D6F" w:rsidRDefault="00833AC3" w:rsidP="00833AC3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833AC3" w:rsidRPr="00D30D6F" w:rsidRDefault="00833AC3" w:rsidP="00833AC3">
      <w:pPr>
        <w:jc w:val="both"/>
        <w:rPr>
          <w:b/>
          <w:sz w:val="28"/>
          <w:szCs w:val="28"/>
        </w:rPr>
      </w:pPr>
    </w:p>
    <w:p w:rsidR="00833AC3" w:rsidRPr="00D30D6F" w:rsidRDefault="00833AC3" w:rsidP="00833AC3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833AC3" w:rsidRPr="00D30D6F" w:rsidRDefault="00833AC3" w:rsidP="00833AC3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833AC3" w:rsidRPr="00D30D6F" w:rsidRDefault="00833AC3" w:rsidP="00833AC3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833AC3" w:rsidRPr="00D30D6F" w:rsidRDefault="00833AC3" w:rsidP="00833AC3">
      <w:pPr>
        <w:jc w:val="both"/>
        <w:rPr>
          <w:sz w:val="28"/>
          <w:szCs w:val="28"/>
        </w:rPr>
      </w:pPr>
    </w:p>
    <w:p w:rsidR="00833AC3" w:rsidRPr="00D30D6F" w:rsidRDefault="00833AC3" w:rsidP="00833AC3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833AC3" w:rsidRPr="00D30D6F" w:rsidRDefault="00833AC3" w:rsidP="00833AC3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Торгово-промышленная палата Республики Узбекистан. 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57"/>
    <w:rsid w:val="00215BD1"/>
    <w:rsid w:val="00327407"/>
    <w:rsid w:val="00833AC3"/>
    <w:rsid w:val="008D52A5"/>
    <w:rsid w:val="00BB0D7B"/>
    <w:rsid w:val="00DD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5E2C1-B716-4DA5-A4BE-95E91A70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3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2015-10-12T10:04:00Z</dcterms:created>
  <dcterms:modified xsi:type="dcterms:W3CDTF">2015-10-12T10:04:00Z</dcterms:modified>
</cp:coreProperties>
</file>