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7A" w:rsidRPr="007472E2" w:rsidRDefault="0017377A" w:rsidP="0017377A">
      <w:pPr>
        <w:jc w:val="both"/>
        <w:rPr>
          <w:sz w:val="28"/>
          <w:szCs w:val="28"/>
          <w:lang w:val="en-US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7A" w:rsidRPr="007472E2" w:rsidRDefault="0017377A" w:rsidP="0017377A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7377A" w:rsidRPr="007472E2" w:rsidRDefault="0017377A" w:rsidP="0017377A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sz w:val="28"/>
          <w:szCs w:val="28"/>
        </w:rPr>
        <w:tab/>
      </w:r>
      <w:proofErr w:type="gramEnd"/>
      <w:r w:rsidRPr="007472E2">
        <w:rPr>
          <w:sz w:val="28"/>
          <w:szCs w:val="28"/>
        </w:rPr>
        <w:t xml:space="preserve">                                                       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4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7377A" w:rsidRPr="007472E2" w:rsidRDefault="0017377A" w:rsidP="0017377A">
      <w:pPr>
        <w:jc w:val="both"/>
        <w:rPr>
          <w:bCs/>
          <w:iCs/>
          <w:sz w:val="28"/>
          <w:szCs w:val="28"/>
        </w:rPr>
      </w:pPr>
      <w:r w:rsidRPr="007472E2">
        <w:rPr>
          <w:bCs/>
          <w:iCs/>
          <w:sz w:val="28"/>
          <w:szCs w:val="28"/>
        </w:rPr>
        <w:t>ОАО "Оникс"</w:t>
      </w:r>
    </w:p>
    <w:p w:rsidR="0017377A" w:rsidRPr="007472E2" w:rsidRDefault="0017377A" w:rsidP="0017377A">
      <w:pPr>
        <w:jc w:val="both"/>
        <w:rPr>
          <w:b/>
          <w:sz w:val="28"/>
          <w:szCs w:val="28"/>
        </w:rPr>
      </w:pPr>
    </w:p>
    <w:p w:rsidR="0017377A" w:rsidRPr="007472E2" w:rsidRDefault="0017377A" w:rsidP="0017377A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Информация о компании: 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Компания </w:t>
      </w:r>
      <w:r w:rsidRPr="007472E2">
        <w:rPr>
          <w:bCs/>
          <w:iCs/>
          <w:sz w:val="28"/>
          <w:szCs w:val="28"/>
        </w:rPr>
        <w:t xml:space="preserve">"Оникс" </w:t>
      </w:r>
      <w:r w:rsidRPr="007472E2">
        <w:rPr>
          <w:sz w:val="28"/>
          <w:szCs w:val="28"/>
        </w:rPr>
        <w:t xml:space="preserve">уже более тридцати лет занимается производством изделий из хрусталя и специализируется на производстве сортовой посуды (вазы, салатники, фужеры, бокалы, тарелки и т.п.) и осветительных приборов различных модификаций (люстры, бра и. т.п.). </w:t>
      </w:r>
    </w:p>
    <w:p w:rsidR="0017377A" w:rsidRPr="007472E2" w:rsidRDefault="0017377A" w:rsidP="0017377A">
      <w:pPr>
        <w:jc w:val="both"/>
        <w:rPr>
          <w:b/>
          <w:sz w:val="28"/>
          <w:szCs w:val="28"/>
        </w:rPr>
      </w:pPr>
    </w:p>
    <w:p w:rsidR="0017377A" w:rsidRPr="007472E2" w:rsidRDefault="0017377A" w:rsidP="0017377A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Перечень </w:t>
      </w:r>
      <w:proofErr w:type="gramStart"/>
      <w:r w:rsidRPr="007472E2">
        <w:rPr>
          <w:b/>
          <w:sz w:val="28"/>
          <w:szCs w:val="28"/>
        </w:rPr>
        <w:t>производимой  продукции</w:t>
      </w:r>
      <w:proofErr w:type="gramEnd"/>
      <w:r w:rsidRPr="007472E2">
        <w:rPr>
          <w:b/>
          <w:sz w:val="28"/>
          <w:szCs w:val="28"/>
        </w:rPr>
        <w:t xml:space="preserve">:            </w:t>
      </w:r>
    </w:p>
    <w:p w:rsidR="0017377A" w:rsidRPr="007472E2" w:rsidRDefault="0017377A" w:rsidP="0017377A">
      <w:pPr>
        <w:jc w:val="both"/>
        <w:rPr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6829"/>
      </w:tblGrid>
      <w:tr w:rsidR="0017377A" w:rsidRPr="007472E2" w:rsidTr="008A4BEE">
        <w:trPr>
          <w:trHeight w:val="56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3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7472E2">
              <w:rPr>
                <w:b/>
                <w:sz w:val="28"/>
                <w:szCs w:val="28"/>
              </w:rPr>
              <w:t xml:space="preserve">               Изделия из хрусталя</w:t>
            </w:r>
          </w:p>
        </w:tc>
      </w:tr>
      <w:tr w:rsidR="0017377A" w:rsidRPr="007472E2" w:rsidTr="008A4BEE">
        <w:trPr>
          <w:trHeight w:val="56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Сортовая посуда для сервировки стола, хрустальные призы и кубки, широкий ассортимент люстр и бра.</w:t>
            </w:r>
          </w:p>
        </w:tc>
      </w:tr>
      <w:tr w:rsidR="0017377A" w:rsidRPr="007472E2" w:rsidTr="008A4B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Сфера применения</w:t>
            </w:r>
          </w:p>
        </w:tc>
        <w:tc>
          <w:tcPr>
            <w:tcW w:w="3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77A" w:rsidRPr="007472E2" w:rsidRDefault="0017377A" w:rsidP="008A4BEE">
            <w:pPr>
              <w:jc w:val="both"/>
              <w:rPr>
                <w:sz w:val="28"/>
                <w:szCs w:val="28"/>
              </w:rPr>
            </w:pPr>
            <w:r w:rsidRPr="007472E2">
              <w:rPr>
                <w:sz w:val="28"/>
                <w:szCs w:val="28"/>
              </w:rPr>
              <w:t>ТНП, здания и учреждения</w:t>
            </w:r>
          </w:p>
        </w:tc>
      </w:tr>
    </w:tbl>
    <w:p w:rsidR="0017377A" w:rsidRPr="007472E2" w:rsidRDefault="0017377A" w:rsidP="0017377A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17377A" w:rsidRPr="007472E2" w:rsidRDefault="0017377A" w:rsidP="0017377A">
      <w:pPr>
        <w:tabs>
          <w:tab w:val="left" w:pos="6780"/>
        </w:tabs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Преимущества: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</w:p>
    <w:p w:rsidR="0017377A" w:rsidRPr="007472E2" w:rsidRDefault="0017377A" w:rsidP="0017377A">
      <w:pPr>
        <w:jc w:val="both"/>
        <w:rPr>
          <w:bCs/>
          <w:iCs/>
          <w:sz w:val="28"/>
          <w:szCs w:val="28"/>
        </w:rPr>
      </w:pPr>
      <w:r w:rsidRPr="007472E2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.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7377A" w:rsidRPr="007472E2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17377A" w:rsidRPr="0017377A" w:rsidRDefault="0017377A" w:rsidP="0017377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49"/>
    <w:rsid w:val="0017377A"/>
    <w:rsid w:val="00215BD1"/>
    <w:rsid w:val="00255049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2C46-4824-4446-8525-BDD9CE06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2015-10-12T05:44:00Z</dcterms:created>
  <dcterms:modified xsi:type="dcterms:W3CDTF">2015-10-12T05:45:00Z</dcterms:modified>
</cp:coreProperties>
</file>