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68" w:rsidRPr="007472E2" w:rsidRDefault="00B11C68" w:rsidP="00B11C68">
      <w:pPr>
        <w:jc w:val="both"/>
        <w:rPr>
          <w:sz w:val="28"/>
          <w:szCs w:val="28"/>
          <w:lang w:val="en-US"/>
        </w:rPr>
      </w:pPr>
      <w:r w:rsidRPr="007472E2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68" w:rsidRPr="007472E2" w:rsidRDefault="00B11C68" w:rsidP="00B11C68">
      <w:pPr>
        <w:jc w:val="center"/>
        <w:rPr>
          <w:b/>
          <w:sz w:val="36"/>
          <w:szCs w:val="36"/>
          <w:u w:val="single"/>
        </w:rPr>
      </w:pPr>
      <w:r w:rsidRPr="007472E2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B11C68" w:rsidRPr="007472E2" w:rsidRDefault="00B11C68" w:rsidP="00B11C68">
      <w:pPr>
        <w:jc w:val="center"/>
        <w:rPr>
          <w:b/>
          <w:sz w:val="36"/>
          <w:szCs w:val="36"/>
          <w:u w:val="single"/>
        </w:rPr>
      </w:pPr>
      <w:proofErr w:type="gramStart"/>
      <w:r w:rsidRPr="007472E2">
        <w:rPr>
          <w:b/>
          <w:sz w:val="36"/>
          <w:szCs w:val="36"/>
          <w:u w:val="single"/>
        </w:rPr>
        <w:t>зарубежных</w:t>
      </w:r>
      <w:proofErr w:type="gramEnd"/>
      <w:r w:rsidRPr="007472E2">
        <w:rPr>
          <w:b/>
          <w:sz w:val="36"/>
          <w:szCs w:val="36"/>
          <w:u w:val="single"/>
        </w:rPr>
        <w:t xml:space="preserve"> покупателей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ab/>
      </w:r>
      <w:r w:rsidRPr="007472E2">
        <w:rPr>
          <w:b/>
          <w:sz w:val="28"/>
          <w:szCs w:val="28"/>
        </w:rPr>
        <w:tab/>
      </w:r>
      <w:r w:rsidRPr="007472E2">
        <w:rPr>
          <w:b/>
          <w:sz w:val="28"/>
          <w:szCs w:val="28"/>
        </w:rPr>
        <w:tab/>
      </w: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Уважаемые </w:t>
      </w:r>
      <w:proofErr w:type="gramStart"/>
      <w:r w:rsidRPr="007472E2">
        <w:rPr>
          <w:sz w:val="28"/>
          <w:szCs w:val="28"/>
        </w:rPr>
        <w:t>господа,</w:t>
      </w:r>
      <w:r w:rsidRPr="007472E2">
        <w:rPr>
          <w:sz w:val="28"/>
          <w:szCs w:val="28"/>
        </w:rPr>
        <w:tab/>
      </w:r>
      <w:proofErr w:type="gramEnd"/>
      <w:r w:rsidRPr="007472E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 w:rsidRPr="007472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472E2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МЛППБП</w:t>
      </w:r>
      <w:r w:rsidRPr="007472E2">
        <w:rPr>
          <w:sz w:val="28"/>
          <w:szCs w:val="28"/>
        </w:rPr>
        <w:t>-00</w:t>
      </w:r>
      <w:r>
        <w:rPr>
          <w:sz w:val="28"/>
          <w:szCs w:val="28"/>
        </w:rPr>
        <w:t>1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11C68" w:rsidRPr="007472E2" w:rsidRDefault="00B11C68" w:rsidP="00B11C68">
      <w:pPr>
        <w:jc w:val="both"/>
        <w:rPr>
          <w:bCs/>
          <w:iCs/>
          <w:sz w:val="28"/>
          <w:szCs w:val="28"/>
        </w:rPr>
      </w:pPr>
      <w:r w:rsidRPr="007472E2">
        <w:rPr>
          <w:bCs/>
          <w:iCs/>
          <w:sz w:val="28"/>
          <w:szCs w:val="28"/>
        </w:rPr>
        <w:t>ООО «</w:t>
      </w:r>
      <w:proofErr w:type="spellStart"/>
      <w:r w:rsidRPr="007472E2">
        <w:rPr>
          <w:bCs/>
          <w:iCs/>
          <w:sz w:val="28"/>
          <w:szCs w:val="28"/>
        </w:rPr>
        <w:t>Arera</w:t>
      </w:r>
      <w:proofErr w:type="spellEnd"/>
      <w:r w:rsidRPr="007472E2">
        <w:rPr>
          <w:bCs/>
          <w:iCs/>
          <w:sz w:val="28"/>
          <w:szCs w:val="28"/>
        </w:rPr>
        <w:t xml:space="preserve"> </w:t>
      </w:r>
      <w:proofErr w:type="spellStart"/>
      <w:r w:rsidRPr="007472E2">
        <w:rPr>
          <w:bCs/>
          <w:iCs/>
          <w:sz w:val="28"/>
          <w:szCs w:val="28"/>
        </w:rPr>
        <w:t>Technology</w:t>
      </w:r>
      <w:proofErr w:type="spellEnd"/>
      <w:r w:rsidRPr="007472E2">
        <w:rPr>
          <w:bCs/>
          <w:iCs/>
          <w:sz w:val="28"/>
          <w:szCs w:val="28"/>
        </w:rPr>
        <w:t>»</w:t>
      </w:r>
    </w:p>
    <w:p w:rsidR="00B11C68" w:rsidRPr="007472E2" w:rsidRDefault="00B11C68" w:rsidP="00B11C68">
      <w:pPr>
        <w:jc w:val="both"/>
        <w:rPr>
          <w:b/>
          <w:sz w:val="28"/>
          <w:szCs w:val="28"/>
        </w:rPr>
      </w:pPr>
    </w:p>
    <w:p w:rsidR="00B11C68" w:rsidRPr="007472E2" w:rsidRDefault="00B11C68" w:rsidP="00B11C68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 xml:space="preserve">Информация о компании: 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</w:p>
    <w:p w:rsidR="00B11C68" w:rsidRPr="007472E2" w:rsidRDefault="00B11C68" w:rsidP="00B11C68">
      <w:pPr>
        <w:jc w:val="both"/>
        <w:rPr>
          <w:bCs/>
          <w:iCs/>
          <w:sz w:val="28"/>
          <w:szCs w:val="28"/>
        </w:rPr>
      </w:pPr>
      <w:r w:rsidRPr="007472E2">
        <w:rPr>
          <w:sz w:val="28"/>
          <w:szCs w:val="28"/>
        </w:rPr>
        <w:t xml:space="preserve">Компания </w:t>
      </w:r>
      <w:r w:rsidRPr="007472E2">
        <w:rPr>
          <w:bCs/>
          <w:iCs/>
          <w:sz w:val="28"/>
          <w:szCs w:val="28"/>
        </w:rPr>
        <w:t>ООО «</w:t>
      </w:r>
      <w:proofErr w:type="spellStart"/>
      <w:r w:rsidRPr="007472E2">
        <w:rPr>
          <w:bCs/>
          <w:iCs/>
          <w:sz w:val="28"/>
          <w:szCs w:val="28"/>
        </w:rPr>
        <w:t>Arera</w:t>
      </w:r>
      <w:proofErr w:type="spellEnd"/>
      <w:r w:rsidRPr="007472E2">
        <w:rPr>
          <w:bCs/>
          <w:iCs/>
          <w:sz w:val="28"/>
          <w:szCs w:val="28"/>
        </w:rPr>
        <w:t xml:space="preserve"> </w:t>
      </w:r>
      <w:proofErr w:type="spellStart"/>
      <w:r w:rsidRPr="007472E2">
        <w:rPr>
          <w:bCs/>
          <w:iCs/>
          <w:sz w:val="28"/>
          <w:szCs w:val="28"/>
        </w:rPr>
        <w:t>Technology</w:t>
      </w:r>
      <w:proofErr w:type="spellEnd"/>
      <w:r w:rsidRPr="007472E2">
        <w:rPr>
          <w:bCs/>
          <w:iCs/>
          <w:sz w:val="28"/>
          <w:szCs w:val="28"/>
        </w:rPr>
        <w:t xml:space="preserve">» </w:t>
      </w:r>
      <w:r w:rsidRPr="007472E2">
        <w:rPr>
          <w:sz w:val="28"/>
          <w:szCs w:val="28"/>
        </w:rPr>
        <w:t>была основана в 2008 г. Основной деятельностью компании</w:t>
      </w:r>
      <w:r w:rsidRPr="007472E2">
        <w:rPr>
          <w:bCs/>
          <w:iCs/>
          <w:sz w:val="28"/>
          <w:szCs w:val="28"/>
        </w:rPr>
        <w:t xml:space="preserve"> </w:t>
      </w:r>
      <w:r w:rsidRPr="007472E2">
        <w:rPr>
          <w:sz w:val="28"/>
          <w:szCs w:val="28"/>
        </w:rPr>
        <w:t>является производство холодильных оборудований</w:t>
      </w:r>
      <w:r w:rsidRPr="007472E2">
        <w:rPr>
          <w:bCs/>
          <w:iCs/>
          <w:sz w:val="28"/>
          <w:szCs w:val="28"/>
        </w:rPr>
        <w:t>.</w:t>
      </w:r>
    </w:p>
    <w:p w:rsidR="00B11C68" w:rsidRPr="007472E2" w:rsidRDefault="00B11C68" w:rsidP="00B11C68">
      <w:pPr>
        <w:jc w:val="both"/>
        <w:rPr>
          <w:b/>
          <w:sz w:val="28"/>
          <w:szCs w:val="28"/>
        </w:rPr>
      </w:pPr>
    </w:p>
    <w:p w:rsidR="00B11C68" w:rsidRPr="007472E2" w:rsidRDefault="00B11C68" w:rsidP="00B11C68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 xml:space="preserve">Перечень </w:t>
      </w:r>
      <w:proofErr w:type="gramStart"/>
      <w:r w:rsidRPr="007472E2">
        <w:rPr>
          <w:b/>
          <w:sz w:val="28"/>
          <w:szCs w:val="28"/>
        </w:rPr>
        <w:t>производимой  продукции</w:t>
      </w:r>
      <w:proofErr w:type="gramEnd"/>
      <w:r w:rsidRPr="007472E2">
        <w:rPr>
          <w:b/>
          <w:sz w:val="28"/>
          <w:szCs w:val="28"/>
        </w:rPr>
        <w:t>:</w:t>
      </w:r>
    </w:p>
    <w:p w:rsidR="00B11C68" w:rsidRPr="007472E2" w:rsidRDefault="00B11C68" w:rsidP="00B11C68">
      <w:pPr>
        <w:tabs>
          <w:tab w:val="left" w:pos="6015"/>
        </w:tabs>
        <w:jc w:val="both"/>
        <w:rPr>
          <w:b/>
          <w:sz w:val="28"/>
          <w:szCs w:val="28"/>
        </w:rPr>
      </w:pPr>
    </w:p>
    <w:p w:rsidR="00B11C68" w:rsidRPr="007472E2" w:rsidRDefault="00B11C68" w:rsidP="00B11C68">
      <w:pPr>
        <w:tabs>
          <w:tab w:val="left" w:pos="6405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Витрина среднетемпературная</w:t>
      </w:r>
    </w:p>
    <w:p w:rsidR="00B11C68" w:rsidRPr="007472E2" w:rsidRDefault="00B11C68" w:rsidP="00B11C68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</w:p>
    <w:p w:rsidR="00B11C68" w:rsidRPr="007472E2" w:rsidRDefault="00B11C68" w:rsidP="00B11C68">
      <w:pPr>
        <w:tabs>
          <w:tab w:val="left" w:pos="6780"/>
        </w:tabs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>Преимущества: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bCs/>
          <w:iCs/>
          <w:sz w:val="28"/>
          <w:szCs w:val="28"/>
        </w:rPr>
        <w:t>Выпускаемая продукция компании ничем не уступает качеством и дизайном аналогичным импортным изделиям ведущих мировых производителей, и в тоже время выгодна отличается приемлемой ценой</w:t>
      </w:r>
      <w:r w:rsidRPr="007472E2">
        <w:rPr>
          <w:sz w:val="28"/>
          <w:szCs w:val="28"/>
        </w:rPr>
        <w:t>.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>Условия поставки:</w:t>
      </w:r>
      <w:r w:rsidRPr="007472E2">
        <w:rPr>
          <w:sz w:val="28"/>
          <w:szCs w:val="28"/>
        </w:rPr>
        <w:t xml:space="preserve"> </w:t>
      </w:r>
      <w:r w:rsidRPr="007472E2">
        <w:rPr>
          <w:sz w:val="28"/>
          <w:szCs w:val="28"/>
          <w:lang w:val="en-US"/>
        </w:rPr>
        <w:t>FCA</w:t>
      </w:r>
      <w:r w:rsidRPr="007472E2">
        <w:rPr>
          <w:sz w:val="28"/>
          <w:szCs w:val="28"/>
        </w:rPr>
        <w:t xml:space="preserve"> Ташкент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Электронная почта: </w:t>
      </w:r>
      <w:hyperlink r:id="rId5" w:history="1">
        <w:r w:rsidRPr="007472E2">
          <w:rPr>
            <w:rStyle w:val="a3"/>
            <w:sz w:val="28"/>
            <w:szCs w:val="28"/>
            <w:lang w:val="en-US"/>
          </w:rPr>
          <w:t>export</w:t>
        </w:r>
        <w:r w:rsidRPr="007472E2">
          <w:rPr>
            <w:rStyle w:val="a3"/>
            <w:sz w:val="28"/>
            <w:szCs w:val="28"/>
          </w:rPr>
          <w:t>@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Веб сайт: </w:t>
      </w:r>
      <w:hyperlink r:id="rId6" w:history="1">
        <w:r w:rsidRPr="007472E2">
          <w:rPr>
            <w:rStyle w:val="a3"/>
            <w:sz w:val="28"/>
            <w:szCs w:val="28"/>
            <w:lang w:val="en-US"/>
          </w:rPr>
          <w:t>www</w:t>
        </w:r>
        <w:r w:rsidRPr="007472E2">
          <w:rPr>
            <w:rStyle w:val="a3"/>
            <w:sz w:val="28"/>
            <w:szCs w:val="28"/>
          </w:rPr>
          <w:t>.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Отдел по содействию экспорта.</w:t>
      </w:r>
    </w:p>
    <w:p w:rsidR="00B11C68" w:rsidRPr="007472E2" w:rsidRDefault="00B11C68" w:rsidP="00B11C68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D"/>
    <w:rsid w:val="000A717D"/>
    <w:rsid w:val="00215BD1"/>
    <w:rsid w:val="00327407"/>
    <w:rsid w:val="008D52A5"/>
    <w:rsid w:val="00B11C68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0137B-51BB-4F5A-8EA3-C09339F2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1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2015-10-12T05:40:00Z</dcterms:created>
  <dcterms:modified xsi:type="dcterms:W3CDTF">2015-10-12T05:41:00Z</dcterms:modified>
</cp:coreProperties>
</file>