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27" w:rsidRPr="00B1180B" w:rsidRDefault="00D40327" w:rsidP="00D40327">
      <w:pPr>
        <w:rPr>
          <w:sz w:val="28"/>
          <w:szCs w:val="28"/>
          <w:lang w:val="en-US"/>
        </w:rPr>
      </w:pPr>
      <w:r w:rsidRPr="00B1180B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327" w:rsidRPr="00B1180B" w:rsidRDefault="00D40327" w:rsidP="00D40327">
      <w:pPr>
        <w:jc w:val="center"/>
        <w:rPr>
          <w:b/>
          <w:sz w:val="36"/>
          <w:szCs w:val="36"/>
          <w:u w:val="single"/>
        </w:rPr>
      </w:pPr>
      <w:r w:rsidRPr="00B1180B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D40327" w:rsidRPr="00B1180B" w:rsidRDefault="00D40327" w:rsidP="00D40327">
      <w:pPr>
        <w:jc w:val="center"/>
        <w:rPr>
          <w:b/>
          <w:sz w:val="36"/>
          <w:szCs w:val="36"/>
          <w:u w:val="single"/>
        </w:rPr>
      </w:pPr>
      <w:proofErr w:type="gramStart"/>
      <w:r w:rsidRPr="00B1180B">
        <w:rPr>
          <w:b/>
          <w:sz w:val="36"/>
          <w:szCs w:val="36"/>
          <w:u w:val="single"/>
        </w:rPr>
        <w:t>зарубежных</w:t>
      </w:r>
      <w:proofErr w:type="gramEnd"/>
      <w:r w:rsidRPr="00B1180B">
        <w:rPr>
          <w:b/>
          <w:sz w:val="36"/>
          <w:szCs w:val="36"/>
          <w:u w:val="single"/>
        </w:rPr>
        <w:t xml:space="preserve"> покупателей</w:t>
      </w:r>
    </w:p>
    <w:p w:rsidR="00D40327" w:rsidRPr="00B1180B" w:rsidRDefault="00D40327" w:rsidP="00D40327">
      <w:pPr>
        <w:rPr>
          <w:sz w:val="36"/>
          <w:szCs w:val="36"/>
        </w:rPr>
      </w:pPr>
    </w:p>
    <w:p w:rsidR="00D40327" w:rsidRPr="00B1180B" w:rsidRDefault="00D40327" w:rsidP="00D40327">
      <w:pPr>
        <w:rPr>
          <w:sz w:val="28"/>
          <w:szCs w:val="28"/>
        </w:rPr>
      </w:pPr>
      <w:r w:rsidRPr="00B1180B">
        <w:rPr>
          <w:b/>
          <w:sz w:val="28"/>
          <w:szCs w:val="28"/>
        </w:rPr>
        <w:tab/>
      </w:r>
      <w:r w:rsidRPr="00B1180B">
        <w:rPr>
          <w:b/>
          <w:sz w:val="28"/>
          <w:szCs w:val="28"/>
        </w:rPr>
        <w:tab/>
      </w:r>
      <w:r w:rsidRPr="00B1180B">
        <w:rPr>
          <w:b/>
          <w:sz w:val="28"/>
          <w:szCs w:val="28"/>
        </w:rPr>
        <w:tab/>
      </w:r>
    </w:p>
    <w:p w:rsidR="00D40327" w:rsidRPr="00B1180B" w:rsidRDefault="00D40327" w:rsidP="00D40327">
      <w:pPr>
        <w:rPr>
          <w:sz w:val="28"/>
          <w:szCs w:val="28"/>
        </w:rPr>
      </w:pPr>
      <w:r w:rsidRPr="00B1180B">
        <w:rPr>
          <w:sz w:val="28"/>
          <w:szCs w:val="28"/>
        </w:rPr>
        <w:t xml:space="preserve">Уважаемые </w:t>
      </w:r>
      <w:proofErr w:type="gramStart"/>
      <w:r w:rsidRPr="00B1180B">
        <w:rPr>
          <w:sz w:val="28"/>
          <w:szCs w:val="28"/>
        </w:rPr>
        <w:t>господа,</w:t>
      </w:r>
      <w:r w:rsidRPr="00B1180B">
        <w:rPr>
          <w:sz w:val="28"/>
          <w:szCs w:val="28"/>
        </w:rPr>
        <w:tab/>
      </w:r>
      <w:proofErr w:type="gramEnd"/>
      <w:r w:rsidRPr="00B1180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</w:t>
      </w:r>
      <w:r w:rsidRPr="00B1180B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Н</w:t>
      </w:r>
      <w:r w:rsidRPr="00B1180B">
        <w:rPr>
          <w:sz w:val="28"/>
          <w:szCs w:val="28"/>
        </w:rPr>
        <w:t>П-0</w:t>
      </w:r>
      <w:r>
        <w:rPr>
          <w:sz w:val="28"/>
          <w:szCs w:val="28"/>
        </w:rPr>
        <w:t>07</w:t>
      </w:r>
    </w:p>
    <w:p w:rsidR="00D40327" w:rsidRPr="00B1180B" w:rsidRDefault="00D40327" w:rsidP="00D40327">
      <w:pPr>
        <w:rPr>
          <w:sz w:val="28"/>
          <w:szCs w:val="28"/>
        </w:rPr>
      </w:pPr>
    </w:p>
    <w:p w:rsidR="00D40327" w:rsidRPr="00B1180B" w:rsidRDefault="00D40327" w:rsidP="00D40327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D40327" w:rsidRPr="00767E14" w:rsidRDefault="00D40327" w:rsidP="00D4032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ООО «</w:t>
      </w:r>
      <w:r>
        <w:rPr>
          <w:bCs/>
          <w:iCs/>
          <w:sz w:val="28"/>
          <w:szCs w:val="28"/>
          <w:lang w:val="en-US"/>
        </w:rPr>
        <w:t>DOVON</w:t>
      </w:r>
      <w:r>
        <w:rPr>
          <w:bCs/>
          <w:iCs/>
          <w:sz w:val="28"/>
          <w:szCs w:val="28"/>
        </w:rPr>
        <w:t>»</w:t>
      </w:r>
    </w:p>
    <w:p w:rsidR="00D40327" w:rsidRPr="00B1180B" w:rsidRDefault="00D40327" w:rsidP="00D40327">
      <w:pPr>
        <w:jc w:val="both"/>
        <w:rPr>
          <w:b/>
          <w:sz w:val="28"/>
          <w:szCs w:val="28"/>
        </w:rPr>
      </w:pPr>
    </w:p>
    <w:p w:rsidR="00D40327" w:rsidRPr="00B1180B" w:rsidRDefault="00D40327" w:rsidP="00D40327">
      <w:pPr>
        <w:jc w:val="both"/>
        <w:rPr>
          <w:b/>
          <w:sz w:val="28"/>
          <w:szCs w:val="28"/>
        </w:rPr>
      </w:pPr>
      <w:r w:rsidRPr="00B1180B">
        <w:rPr>
          <w:b/>
          <w:sz w:val="28"/>
          <w:szCs w:val="28"/>
        </w:rPr>
        <w:t xml:space="preserve">Информация о компании: </w:t>
      </w:r>
    </w:p>
    <w:p w:rsidR="00D40327" w:rsidRPr="00B1180B" w:rsidRDefault="00D40327" w:rsidP="00D40327">
      <w:pPr>
        <w:jc w:val="both"/>
        <w:rPr>
          <w:sz w:val="28"/>
          <w:szCs w:val="28"/>
        </w:rPr>
      </w:pPr>
    </w:p>
    <w:p w:rsidR="00D40327" w:rsidRDefault="00D40327" w:rsidP="00D40327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Компания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DOVON</w:t>
      </w:r>
      <w:r>
        <w:rPr>
          <w:sz w:val="28"/>
          <w:szCs w:val="28"/>
        </w:rPr>
        <w:t>»</w:t>
      </w:r>
      <w:r w:rsidRPr="00B1180B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была основана в 200</w:t>
      </w:r>
      <w:r w:rsidRPr="00DA69B7">
        <w:rPr>
          <w:sz w:val="28"/>
          <w:szCs w:val="28"/>
        </w:rPr>
        <w:t>0</w:t>
      </w:r>
      <w:r w:rsidRPr="00B1180B">
        <w:rPr>
          <w:sz w:val="28"/>
          <w:szCs w:val="28"/>
        </w:rPr>
        <w:t xml:space="preserve"> г. </w:t>
      </w:r>
      <w:r>
        <w:rPr>
          <w:sz w:val="28"/>
          <w:szCs w:val="28"/>
        </w:rPr>
        <w:t>Компания специализируется на производстве пленок.</w:t>
      </w:r>
    </w:p>
    <w:p w:rsidR="00D40327" w:rsidRPr="00DA69B7" w:rsidRDefault="00D40327" w:rsidP="00D40327">
      <w:pPr>
        <w:jc w:val="both"/>
        <w:rPr>
          <w:b/>
          <w:sz w:val="28"/>
          <w:szCs w:val="28"/>
        </w:rPr>
      </w:pPr>
    </w:p>
    <w:p w:rsidR="00D40327" w:rsidRDefault="00D40327" w:rsidP="00D40327">
      <w:pPr>
        <w:jc w:val="both"/>
        <w:rPr>
          <w:b/>
          <w:sz w:val="28"/>
          <w:szCs w:val="28"/>
        </w:rPr>
      </w:pPr>
      <w:r w:rsidRPr="00B1180B">
        <w:rPr>
          <w:b/>
          <w:sz w:val="28"/>
          <w:szCs w:val="28"/>
        </w:rPr>
        <w:t xml:space="preserve">Перечень </w:t>
      </w:r>
      <w:proofErr w:type="gramStart"/>
      <w:r w:rsidRPr="00B1180B">
        <w:rPr>
          <w:b/>
          <w:sz w:val="28"/>
          <w:szCs w:val="28"/>
        </w:rPr>
        <w:t>производимой  продукции</w:t>
      </w:r>
      <w:proofErr w:type="gramEnd"/>
      <w:r w:rsidRPr="00B1180B">
        <w:rPr>
          <w:b/>
          <w:sz w:val="28"/>
          <w:szCs w:val="28"/>
        </w:rPr>
        <w:t>:</w:t>
      </w:r>
    </w:p>
    <w:p w:rsidR="00D40327" w:rsidRPr="00B1180B" w:rsidRDefault="00D40327" w:rsidP="00D40327">
      <w:pPr>
        <w:jc w:val="both"/>
        <w:rPr>
          <w:sz w:val="28"/>
          <w:szCs w:val="28"/>
        </w:rPr>
      </w:pPr>
    </w:p>
    <w:p w:rsidR="00D40327" w:rsidRDefault="00D40327" w:rsidP="00D40327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Трехслойная полиэтиленовая плёнка</w:t>
      </w:r>
    </w:p>
    <w:p w:rsidR="00D40327" w:rsidRDefault="00D40327" w:rsidP="00D40327">
      <w:pPr>
        <w:tabs>
          <w:tab w:val="left" w:pos="67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Стрейч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термоусадочная</w:t>
      </w:r>
      <w:proofErr w:type="spellEnd"/>
      <w:r>
        <w:rPr>
          <w:sz w:val="28"/>
          <w:szCs w:val="28"/>
        </w:rPr>
        <w:t xml:space="preserve"> плёнка</w:t>
      </w:r>
    </w:p>
    <w:p w:rsidR="00D40327" w:rsidRDefault="00D40327" w:rsidP="00D40327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Плёнка общехозяйственного назначения</w:t>
      </w:r>
    </w:p>
    <w:p w:rsidR="00D40327" w:rsidRDefault="00D40327" w:rsidP="00D40327">
      <w:pPr>
        <w:tabs>
          <w:tab w:val="left" w:pos="6780"/>
        </w:tabs>
        <w:jc w:val="both"/>
        <w:rPr>
          <w:sz w:val="28"/>
          <w:szCs w:val="28"/>
        </w:rPr>
      </w:pPr>
    </w:p>
    <w:p w:rsidR="00D40327" w:rsidRDefault="00D40327" w:rsidP="00D40327">
      <w:pPr>
        <w:tabs>
          <w:tab w:val="left" w:pos="6780"/>
        </w:tabs>
        <w:jc w:val="both"/>
        <w:rPr>
          <w:b/>
          <w:sz w:val="28"/>
          <w:szCs w:val="28"/>
        </w:rPr>
      </w:pPr>
      <w:r w:rsidRPr="00141933">
        <w:rPr>
          <w:b/>
          <w:sz w:val="28"/>
          <w:szCs w:val="28"/>
        </w:rPr>
        <w:t>Преимущества:</w:t>
      </w:r>
    </w:p>
    <w:p w:rsidR="00D40327" w:rsidRDefault="00D40327" w:rsidP="00D40327">
      <w:pPr>
        <w:tabs>
          <w:tab w:val="left" w:pos="6780"/>
        </w:tabs>
        <w:jc w:val="both"/>
        <w:rPr>
          <w:b/>
          <w:sz w:val="28"/>
          <w:szCs w:val="28"/>
        </w:rPr>
      </w:pPr>
    </w:p>
    <w:p w:rsidR="00D40327" w:rsidRDefault="00D40327" w:rsidP="00D40327">
      <w:pPr>
        <w:tabs>
          <w:tab w:val="left" w:pos="67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основе философии компании лежит приоритет качества и долговечности плёнки, и целями компании является именно ваше доверие.</w:t>
      </w:r>
    </w:p>
    <w:p w:rsidR="00D40327" w:rsidRPr="00B1180B" w:rsidRDefault="00D40327" w:rsidP="00D40327">
      <w:pPr>
        <w:jc w:val="both"/>
        <w:rPr>
          <w:sz w:val="28"/>
          <w:szCs w:val="28"/>
        </w:rPr>
      </w:pPr>
      <w:r w:rsidRPr="00B1180B">
        <w:rPr>
          <w:b/>
          <w:sz w:val="28"/>
          <w:szCs w:val="28"/>
        </w:rPr>
        <w:t>Условия поставки:</w:t>
      </w:r>
      <w:r w:rsidRPr="00B1180B">
        <w:rPr>
          <w:sz w:val="28"/>
          <w:szCs w:val="28"/>
        </w:rPr>
        <w:t xml:space="preserve"> </w:t>
      </w:r>
      <w:r w:rsidRPr="00B1180B">
        <w:rPr>
          <w:sz w:val="28"/>
          <w:szCs w:val="28"/>
          <w:lang w:val="en-US"/>
        </w:rPr>
        <w:t>FCA</w:t>
      </w:r>
      <w:r w:rsidRPr="00B1180B">
        <w:rPr>
          <w:sz w:val="28"/>
          <w:szCs w:val="28"/>
        </w:rPr>
        <w:t xml:space="preserve"> Ташкент</w:t>
      </w:r>
    </w:p>
    <w:p w:rsidR="00D40327" w:rsidRPr="00B1180B" w:rsidRDefault="00D40327" w:rsidP="00D40327">
      <w:pPr>
        <w:jc w:val="both"/>
        <w:rPr>
          <w:sz w:val="28"/>
          <w:szCs w:val="28"/>
        </w:rPr>
      </w:pPr>
    </w:p>
    <w:p w:rsidR="00D40327" w:rsidRPr="00B1180B" w:rsidRDefault="00D40327" w:rsidP="00D40327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D40327" w:rsidRPr="00B1180B" w:rsidRDefault="00D40327" w:rsidP="00D40327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Электронная почта: </w:t>
      </w:r>
      <w:hyperlink r:id="rId5" w:history="1">
        <w:r w:rsidRPr="00B1180B">
          <w:rPr>
            <w:rStyle w:val="a3"/>
            <w:sz w:val="28"/>
            <w:szCs w:val="28"/>
            <w:lang w:val="en-US"/>
          </w:rPr>
          <w:t>export</w:t>
        </w:r>
        <w:r w:rsidRPr="00B1180B">
          <w:rPr>
            <w:rStyle w:val="a3"/>
            <w:sz w:val="28"/>
            <w:szCs w:val="28"/>
          </w:rPr>
          <w:t>@</w:t>
        </w:r>
        <w:r w:rsidRPr="00B1180B">
          <w:rPr>
            <w:rStyle w:val="a3"/>
            <w:sz w:val="28"/>
            <w:szCs w:val="28"/>
            <w:lang w:val="en-US"/>
          </w:rPr>
          <w:t>chamber</w:t>
        </w:r>
        <w:r w:rsidRPr="00B1180B">
          <w:rPr>
            <w:rStyle w:val="a3"/>
            <w:sz w:val="28"/>
            <w:szCs w:val="28"/>
          </w:rPr>
          <w:t>.</w:t>
        </w:r>
        <w:proofErr w:type="spellStart"/>
        <w:r w:rsidRPr="00B118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1180B">
        <w:rPr>
          <w:sz w:val="28"/>
          <w:szCs w:val="28"/>
        </w:rPr>
        <w:t xml:space="preserve"> </w:t>
      </w:r>
    </w:p>
    <w:p w:rsidR="00D40327" w:rsidRPr="00B1180B" w:rsidRDefault="00D40327" w:rsidP="00D40327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Веб сайт: </w:t>
      </w:r>
      <w:hyperlink r:id="rId6" w:history="1">
        <w:r w:rsidRPr="00B1180B">
          <w:rPr>
            <w:rStyle w:val="a3"/>
            <w:sz w:val="28"/>
            <w:szCs w:val="28"/>
            <w:lang w:val="en-US"/>
          </w:rPr>
          <w:t>www</w:t>
        </w:r>
        <w:r w:rsidRPr="00B1180B">
          <w:rPr>
            <w:rStyle w:val="a3"/>
            <w:sz w:val="28"/>
            <w:szCs w:val="28"/>
          </w:rPr>
          <w:t>.</w:t>
        </w:r>
        <w:r w:rsidRPr="00B1180B">
          <w:rPr>
            <w:rStyle w:val="a3"/>
            <w:sz w:val="28"/>
            <w:szCs w:val="28"/>
            <w:lang w:val="en-US"/>
          </w:rPr>
          <w:t>chamber</w:t>
        </w:r>
        <w:r w:rsidRPr="00B1180B">
          <w:rPr>
            <w:rStyle w:val="a3"/>
            <w:sz w:val="28"/>
            <w:szCs w:val="28"/>
          </w:rPr>
          <w:t>.</w:t>
        </w:r>
        <w:proofErr w:type="spellStart"/>
        <w:r w:rsidRPr="00B118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1180B">
        <w:rPr>
          <w:sz w:val="28"/>
          <w:szCs w:val="28"/>
        </w:rPr>
        <w:t xml:space="preserve"> </w:t>
      </w:r>
    </w:p>
    <w:p w:rsidR="00D40327" w:rsidRPr="00B1180B" w:rsidRDefault="00D40327" w:rsidP="00D40327">
      <w:pPr>
        <w:jc w:val="both"/>
        <w:rPr>
          <w:sz w:val="28"/>
          <w:szCs w:val="28"/>
        </w:rPr>
      </w:pPr>
    </w:p>
    <w:p w:rsidR="00D40327" w:rsidRPr="00B1180B" w:rsidRDefault="00D40327" w:rsidP="00D40327">
      <w:pPr>
        <w:rPr>
          <w:sz w:val="28"/>
          <w:szCs w:val="28"/>
        </w:rPr>
      </w:pPr>
      <w:r w:rsidRPr="00B1180B">
        <w:rPr>
          <w:sz w:val="28"/>
          <w:szCs w:val="28"/>
        </w:rPr>
        <w:t>Отдел по содействию экспорта.</w:t>
      </w:r>
    </w:p>
    <w:p w:rsidR="00D40327" w:rsidRPr="00B1180B" w:rsidRDefault="00D40327" w:rsidP="00D40327">
      <w:pPr>
        <w:rPr>
          <w:sz w:val="28"/>
          <w:szCs w:val="28"/>
        </w:rPr>
      </w:pPr>
      <w:r w:rsidRPr="00B1180B">
        <w:rPr>
          <w:sz w:val="28"/>
          <w:szCs w:val="28"/>
        </w:rPr>
        <w:t>Торгово-промышленная палата Республики Узбекистан.</w:t>
      </w:r>
    </w:p>
    <w:p w:rsidR="00D40327" w:rsidRDefault="00D40327" w:rsidP="00D40327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0F"/>
    <w:rsid w:val="001F0A3B"/>
    <w:rsid w:val="00215BD1"/>
    <w:rsid w:val="00327407"/>
    <w:rsid w:val="008D52A5"/>
    <w:rsid w:val="00BB0D7B"/>
    <w:rsid w:val="00D40327"/>
    <w:rsid w:val="00F2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2C480-CA6D-4500-906C-301EF407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0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2015-10-09T12:29:00Z</dcterms:created>
  <dcterms:modified xsi:type="dcterms:W3CDTF">2015-10-09T12:42:00Z</dcterms:modified>
</cp:coreProperties>
</file>