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B3" w:rsidRPr="00165268" w:rsidRDefault="00FB31B3" w:rsidP="00FB31B3">
      <w:pPr>
        <w:rPr>
          <w:sz w:val="28"/>
          <w:szCs w:val="28"/>
          <w:lang w:val="en-US"/>
        </w:rPr>
      </w:pPr>
      <w:r w:rsidRPr="00165268"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1B3" w:rsidRPr="00FA37DA" w:rsidRDefault="00FB31B3" w:rsidP="00FB31B3">
      <w:pPr>
        <w:jc w:val="center"/>
        <w:rPr>
          <w:b/>
          <w:sz w:val="36"/>
          <w:szCs w:val="36"/>
          <w:u w:val="single"/>
        </w:rPr>
      </w:pPr>
      <w:r w:rsidRPr="00FA37DA">
        <w:rPr>
          <w:b/>
          <w:sz w:val="36"/>
          <w:szCs w:val="36"/>
          <w:u w:val="single"/>
        </w:rPr>
        <w:t>Коммерческое предложение узбекской продукции для зарубежных покупателей</w:t>
      </w:r>
    </w:p>
    <w:p w:rsidR="00FB31B3" w:rsidRPr="00FB3700" w:rsidRDefault="00FB31B3" w:rsidP="00FB31B3">
      <w:pPr>
        <w:tabs>
          <w:tab w:val="left" w:pos="7575"/>
          <w:tab w:val="left" w:pos="8310"/>
        </w:tabs>
      </w:pPr>
      <w:r w:rsidRPr="00FB3700">
        <w:rPr>
          <w:sz w:val="28"/>
          <w:szCs w:val="28"/>
        </w:rPr>
        <w:t xml:space="preserve">Уважаемые </w:t>
      </w:r>
      <w:proofErr w:type="gramStart"/>
      <w:r w:rsidRPr="00FB3700">
        <w:rPr>
          <w:sz w:val="28"/>
          <w:szCs w:val="28"/>
        </w:rPr>
        <w:t>господа</w:t>
      </w:r>
      <w:r w:rsidRPr="00FB3700">
        <w:t>,</w:t>
      </w:r>
      <w:r w:rsidRPr="00FB3700">
        <w:tab/>
      </w:r>
      <w:proofErr w:type="gramEnd"/>
      <w:r>
        <w:t xml:space="preserve">  </w:t>
      </w:r>
      <w:r w:rsidRPr="00FB3700">
        <w:t xml:space="preserve">  </w:t>
      </w:r>
      <w:r>
        <w:t xml:space="preserve">  </w:t>
      </w:r>
      <w:r w:rsidRPr="00FB3700">
        <w:t xml:space="preserve">   № </w:t>
      </w:r>
      <w:r>
        <w:t>ЛП-</w:t>
      </w:r>
      <w:r w:rsidRPr="00FB3700">
        <w:t>00</w:t>
      </w:r>
      <w:r>
        <w:t>4</w:t>
      </w:r>
    </w:p>
    <w:p w:rsidR="00FB31B3" w:rsidRPr="00165268" w:rsidRDefault="00FB31B3" w:rsidP="00FB31B3">
      <w:pPr>
        <w:rPr>
          <w:b/>
        </w:rPr>
      </w:pPr>
    </w:p>
    <w:p w:rsidR="00FB31B3" w:rsidRPr="00165268" w:rsidRDefault="00FB31B3" w:rsidP="00FB31B3">
      <w:pPr>
        <w:jc w:val="both"/>
        <w:rPr>
          <w:sz w:val="28"/>
          <w:szCs w:val="28"/>
        </w:rPr>
      </w:pPr>
      <w:r w:rsidRPr="00165268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FB31B3" w:rsidRPr="00104EC1" w:rsidRDefault="00FB31B3" w:rsidP="00FB31B3">
      <w:pPr>
        <w:jc w:val="both"/>
      </w:pPr>
      <w:r>
        <w:rPr>
          <w:bCs/>
          <w:iCs/>
          <w:sz w:val="28"/>
          <w:szCs w:val="28"/>
        </w:rPr>
        <w:t>СП ООО «</w:t>
      </w:r>
      <w:r>
        <w:rPr>
          <w:bCs/>
          <w:iCs/>
          <w:sz w:val="28"/>
          <w:szCs w:val="28"/>
          <w:lang w:val="en-US"/>
        </w:rPr>
        <w:t>East</w:t>
      </w:r>
      <w:r w:rsidRPr="00FB370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color</w:t>
      </w:r>
      <w:r>
        <w:rPr>
          <w:bCs/>
          <w:iCs/>
          <w:sz w:val="28"/>
          <w:szCs w:val="28"/>
        </w:rPr>
        <w:t>»</w:t>
      </w:r>
    </w:p>
    <w:p w:rsidR="00FB31B3" w:rsidRDefault="00FB31B3" w:rsidP="00FB31B3">
      <w:pPr>
        <w:jc w:val="both"/>
        <w:rPr>
          <w:b/>
          <w:sz w:val="28"/>
          <w:szCs w:val="28"/>
        </w:rPr>
      </w:pPr>
    </w:p>
    <w:p w:rsidR="00FB31B3" w:rsidRDefault="00FB31B3" w:rsidP="00FB31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165268">
        <w:rPr>
          <w:b/>
          <w:sz w:val="28"/>
          <w:szCs w:val="28"/>
        </w:rPr>
        <w:t xml:space="preserve"> компании: </w:t>
      </w:r>
    </w:p>
    <w:p w:rsidR="00FB31B3" w:rsidRDefault="00FB31B3" w:rsidP="00FB31B3">
      <w:pPr>
        <w:jc w:val="both"/>
        <w:rPr>
          <w:b/>
          <w:sz w:val="28"/>
          <w:szCs w:val="28"/>
        </w:rPr>
      </w:pPr>
    </w:p>
    <w:p w:rsidR="00FB31B3" w:rsidRPr="005551F6" w:rsidRDefault="00FB31B3" w:rsidP="00FB31B3">
      <w:pPr>
        <w:jc w:val="both"/>
        <w:rPr>
          <w:bCs/>
          <w:iCs/>
          <w:sz w:val="28"/>
          <w:szCs w:val="28"/>
        </w:rPr>
      </w:pPr>
      <w:r w:rsidRPr="00165268">
        <w:rPr>
          <w:bCs/>
          <w:iCs/>
          <w:sz w:val="28"/>
          <w:szCs w:val="28"/>
        </w:rPr>
        <w:t>Компания</w:t>
      </w:r>
      <w:r w:rsidRPr="005551F6">
        <w:rPr>
          <w:bCs/>
          <w:iCs/>
          <w:sz w:val="28"/>
          <w:szCs w:val="28"/>
        </w:rPr>
        <w:t xml:space="preserve"> «</w:t>
      </w:r>
      <w:r>
        <w:rPr>
          <w:bCs/>
          <w:iCs/>
          <w:sz w:val="28"/>
          <w:szCs w:val="28"/>
          <w:lang w:val="en-US"/>
        </w:rPr>
        <w:t>East</w:t>
      </w:r>
      <w:r w:rsidRPr="00206D6F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color</w:t>
      </w:r>
      <w:r w:rsidRPr="005551F6">
        <w:rPr>
          <w:bCs/>
          <w:iCs/>
          <w:sz w:val="28"/>
          <w:szCs w:val="28"/>
        </w:rPr>
        <w:t xml:space="preserve">» </w:t>
      </w:r>
      <w:r w:rsidRPr="00165268">
        <w:rPr>
          <w:bCs/>
          <w:iCs/>
          <w:sz w:val="28"/>
          <w:szCs w:val="28"/>
        </w:rPr>
        <w:t>была</w:t>
      </w:r>
      <w:r w:rsidRPr="005551F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основана</w:t>
      </w:r>
      <w:r w:rsidRPr="005551F6">
        <w:rPr>
          <w:bCs/>
          <w:iCs/>
          <w:sz w:val="28"/>
          <w:szCs w:val="28"/>
        </w:rPr>
        <w:t xml:space="preserve"> </w:t>
      </w:r>
      <w:r w:rsidRPr="00AE2BE5">
        <w:rPr>
          <w:bCs/>
          <w:iCs/>
          <w:sz w:val="28"/>
          <w:szCs w:val="28"/>
        </w:rPr>
        <w:t>200</w:t>
      </w:r>
      <w:r w:rsidRPr="00206D6F">
        <w:rPr>
          <w:bCs/>
          <w:iCs/>
          <w:sz w:val="28"/>
          <w:szCs w:val="28"/>
        </w:rPr>
        <w:t>2</w:t>
      </w:r>
      <w:r w:rsidRPr="005551F6">
        <w:rPr>
          <w:bCs/>
          <w:iCs/>
          <w:sz w:val="28"/>
          <w:szCs w:val="28"/>
        </w:rPr>
        <w:t xml:space="preserve">г. </w:t>
      </w:r>
      <w:r>
        <w:rPr>
          <w:bCs/>
          <w:iCs/>
          <w:sz w:val="28"/>
          <w:szCs w:val="28"/>
        </w:rPr>
        <w:t xml:space="preserve">Основной деятельностью компании является производство лакокрасочной продукции. </w:t>
      </w:r>
    </w:p>
    <w:p w:rsidR="00FB31B3" w:rsidRDefault="00FB31B3" w:rsidP="00FB31B3">
      <w:pPr>
        <w:jc w:val="both"/>
        <w:rPr>
          <w:b/>
          <w:bCs/>
          <w:iCs/>
          <w:sz w:val="28"/>
          <w:szCs w:val="28"/>
        </w:rPr>
      </w:pPr>
    </w:p>
    <w:p w:rsidR="00FB31B3" w:rsidRPr="00165268" w:rsidRDefault="00FB31B3" w:rsidP="00FB31B3">
      <w:pPr>
        <w:jc w:val="both"/>
        <w:rPr>
          <w:bCs/>
          <w:iCs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 xml:space="preserve">Перечень производимой продукции:    </w:t>
      </w:r>
    </w:p>
    <w:p w:rsidR="00FB31B3" w:rsidRDefault="00FB31B3" w:rsidP="00FB31B3">
      <w:pPr>
        <w:jc w:val="both"/>
        <w:rPr>
          <w:b/>
          <w:bCs/>
          <w:iCs/>
          <w:sz w:val="28"/>
          <w:szCs w:val="28"/>
        </w:rPr>
      </w:pPr>
    </w:p>
    <w:p w:rsidR="00FB31B3" w:rsidRPr="00007A6D" w:rsidRDefault="00FB31B3" w:rsidP="00FB31B3">
      <w:pPr>
        <w:jc w:val="both"/>
        <w:rPr>
          <w:bCs/>
          <w:iCs/>
          <w:sz w:val="28"/>
          <w:szCs w:val="28"/>
        </w:rPr>
      </w:pPr>
      <w:r w:rsidRPr="00007A6D">
        <w:rPr>
          <w:bCs/>
          <w:iCs/>
          <w:sz w:val="28"/>
          <w:szCs w:val="28"/>
        </w:rPr>
        <w:t>Эмали для металлических поверхностей</w:t>
      </w:r>
    </w:p>
    <w:p w:rsidR="00FB31B3" w:rsidRPr="00007A6D" w:rsidRDefault="00FB31B3" w:rsidP="00FB31B3">
      <w:pPr>
        <w:jc w:val="both"/>
        <w:rPr>
          <w:bCs/>
          <w:iCs/>
          <w:sz w:val="28"/>
          <w:szCs w:val="28"/>
        </w:rPr>
      </w:pPr>
      <w:r w:rsidRPr="00007A6D">
        <w:rPr>
          <w:bCs/>
          <w:iCs/>
          <w:sz w:val="28"/>
          <w:szCs w:val="28"/>
        </w:rPr>
        <w:t>Эмали водостойкие и быстросохнущие</w:t>
      </w:r>
    </w:p>
    <w:p w:rsidR="00FB31B3" w:rsidRPr="00007A6D" w:rsidRDefault="00FB31B3" w:rsidP="00FB31B3">
      <w:pPr>
        <w:jc w:val="both"/>
        <w:rPr>
          <w:bCs/>
          <w:iCs/>
          <w:sz w:val="28"/>
          <w:szCs w:val="28"/>
        </w:rPr>
      </w:pPr>
      <w:r w:rsidRPr="00007A6D">
        <w:rPr>
          <w:bCs/>
          <w:iCs/>
          <w:sz w:val="28"/>
          <w:szCs w:val="28"/>
        </w:rPr>
        <w:t>Лаки</w:t>
      </w:r>
    </w:p>
    <w:p w:rsidR="00FB31B3" w:rsidRPr="00007A6D" w:rsidRDefault="00FB31B3" w:rsidP="00FB31B3">
      <w:pPr>
        <w:jc w:val="both"/>
        <w:rPr>
          <w:bCs/>
          <w:iCs/>
          <w:sz w:val="28"/>
          <w:szCs w:val="28"/>
        </w:rPr>
      </w:pPr>
      <w:r w:rsidRPr="00007A6D">
        <w:rPr>
          <w:bCs/>
          <w:iCs/>
          <w:sz w:val="28"/>
          <w:szCs w:val="28"/>
        </w:rPr>
        <w:t>Водно-дисперсионные краски</w:t>
      </w:r>
    </w:p>
    <w:p w:rsidR="00FB31B3" w:rsidRPr="00007A6D" w:rsidRDefault="00FB31B3" w:rsidP="00FB31B3">
      <w:pPr>
        <w:jc w:val="both"/>
        <w:rPr>
          <w:bCs/>
          <w:iCs/>
          <w:sz w:val="28"/>
          <w:szCs w:val="28"/>
        </w:rPr>
      </w:pPr>
      <w:r w:rsidRPr="00007A6D">
        <w:rPr>
          <w:bCs/>
          <w:iCs/>
          <w:sz w:val="28"/>
          <w:szCs w:val="28"/>
        </w:rPr>
        <w:t>Гидроизоляционные материалы</w:t>
      </w:r>
    </w:p>
    <w:p w:rsidR="00FB31B3" w:rsidRPr="00007A6D" w:rsidRDefault="00FB31B3" w:rsidP="00FB31B3">
      <w:pPr>
        <w:jc w:val="both"/>
        <w:rPr>
          <w:bCs/>
          <w:iCs/>
          <w:sz w:val="28"/>
          <w:szCs w:val="28"/>
        </w:rPr>
      </w:pPr>
      <w:r w:rsidRPr="00007A6D">
        <w:rPr>
          <w:bCs/>
          <w:iCs/>
          <w:sz w:val="28"/>
          <w:szCs w:val="28"/>
        </w:rPr>
        <w:t>Декоративные штукатурки</w:t>
      </w:r>
    </w:p>
    <w:p w:rsidR="00FB31B3" w:rsidRPr="00167E56" w:rsidRDefault="00FB31B3" w:rsidP="00FB31B3">
      <w:pPr>
        <w:jc w:val="both"/>
        <w:rPr>
          <w:b/>
          <w:bCs/>
          <w:iCs/>
          <w:sz w:val="28"/>
          <w:szCs w:val="28"/>
        </w:rPr>
      </w:pPr>
    </w:p>
    <w:p w:rsidR="00FB31B3" w:rsidRPr="00165268" w:rsidRDefault="00FB31B3" w:rsidP="00FB31B3">
      <w:pPr>
        <w:jc w:val="both"/>
        <w:rPr>
          <w:b/>
          <w:bCs/>
          <w:iCs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>Преимущества:</w:t>
      </w:r>
    </w:p>
    <w:p w:rsidR="00FB31B3" w:rsidRDefault="00FB31B3" w:rsidP="00FB31B3">
      <w:pPr>
        <w:tabs>
          <w:tab w:val="left" w:pos="6120"/>
        </w:tabs>
        <w:jc w:val="both"/>
        <w:rPr>
          <w:b/>
          <w:bCs/>
          <w:iCs/>
          <w:sz w:val="28"/>
          <w:szCs w:val="28"/>
        </w:rPr>
      </w:pPr>
    </w:p>
    <w:p w:rsidR="00FB31B3" w:rsidRPr="0070415B" w:rsidRDefault="00FB31B3" w:rsidP="00FB31B3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 w:rsidRPr="0070415B">
        <w:rPr>
          <w:bCs/>
          <w:iCs/>
          <w:sz w:val="28"/>
          <w:szCs w:val="28"/>
        </w:rPr>
        <w:t>Продукция изготовлен</w:t>
      </w:r>
      <w:r>
        <w:rPr>
          <w:bCs/>
          <w:iCs/>
          <w:sz w:val="28"/>
          <w:szCs w:val="28"/>
        </w:rPr>
        <w:t>а</w:t>
      </w:r>
      <w:r w:rsidRPr="0070415B">
        <w:rPr>
          <w:bCs/>
          <w:iCs/>
          <w:sz w:val="28"/>
          <w:szCs w:val="28"/>
        </w:rPr>
        <w:t xml:space="preserve"> по технологии ведущих европейских производителей.</w:t>
      </w:r>
    </w:p>
    <w:p w:rsidR="00FB31B3" w:rsidRDefault="00FB31B3" w:rsidP="00FB31B3">
      <w:pPr>
        <w:tabs>
          <w:tab w:val="left" w:pos="6120"/>
        </w:tabs>
        <w:jc w:val="both"/>
        <w:rPr>
          <w:b/>
          <w:bCs/>
          <w:iCs/>
          <w:sz w:val="28"/>
          <w:szCs w:val="28"/>
        </w:rPr>
      </w:pPr>
    </w:p>
    <w:p w:rsidR="00FB31B3" w:rsidRPr="00165268" w:rsidRDefault="00FB31B3" w:rsidP="00FB31B3">
      <w:pPr>
        <w:tabs>
          <w:tab w:val="left" w:pos="6120"/>
        </w:tabs>
        <w:jc w:val="both"/>
        <w:rPr>
          <w:b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 xml:space="preserve">Условия поставки: </w:t>
      </w:r>
      <w:r w:rsidRPr="00B96592">
        <w:rPr>
          <w:bCs/>
          <w:iCs/>
          <w:sz w:val="28"/>
          <w:szCs w:val="28"/>
          <w:lang w:val="en-US"/>
        </w:rPr>
        <w:t>FCA</w:t>
      </w:r>
      <w:r w:rsidRPr="00165268">
        <w:rPr>
          <w:bCs/>
          <w:iCs/>
          <w:sz w:val="28"/>
          <w:szCs w:val="28"/>
        </w:rPr>
        <w:t xml:space="preserve"> Ташкент</w:t>
      </w:r>
    </w:p>
    <w:p w:rsidR="00FB31B3" w:rsidRPr="00165268" w:rsidRDefault="00FB31B3" w:rsidP="00FB31B3">
      <w:pPr>
        <w:jc w:val="both"/>
        <w:rPr>
          <w:b/>
          <w:sz w:val="28"/>
          <w:szCs w:val="28"/>
        </w:rPr>
      </w:pPr>
    </w:p>
    <w:p w:rsidR="00FB31B3" w:rsidRDefault="00FB31B3" w:rsidP="00FB31B3">
      <w:pPr>
        <w:jc w:val="both"/>
        <w:rPr>
          <w:sz w:val="28"/>
          <w:szCs w:val="28"/>
        </w:rPr>
      </w:pPr>
      <w:r w:rsidRPr="00165268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FB31B3" w:rsidRPr="0013144A" w:rsidRDefault="00FB31B3" w:rsidP="00FB31B3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почта</w:t>
      </w:r>
      <w:r w:rsidRPr="0013144A">
        <w:rPr>
          <w:sz w:val="28"/>
          <w:szCs w:val="28"/>
        </w:rPr>
        <w:t xml:space="preserve">: </w:t>
      </w:r>
      <w:hyperlink r:id="rId5" w:history="1">
        <w:r w:rsidRPr="00B67A8F">
          <w:rPr>
            <w:rStyle w:val="a3"/>
            <w:sz w:val="28"/>
            <w:szCs w:val="28"/>
            <w:lang w:val="en-US"/>
          </w:rPr>
          <w:t>export</w:t>
        </w:r>
        <w:r w:rsidRPr="0013144A">
          <w:rPr>
            <w:rStyle w:val="a3"/>
            <w:sz w:val="28"/>
            <w:szCs w:val="28"/>
          </w:rPr>
          <w:t>@</w:t>
        </w:r>
        <w:r w:rsidRPr="00B67A8F">
          <w:rPr>
            <w:rStyle w:val="a3"/>
            <w:sz w:val="28"/>
            <w:szCs w:val="28"/>
            <w:lang w:val="en-US"/>
          </w:rPr>
          <w:t>chamber</w:t>
        </w:r>
        <w:r w:rsidRPr="0013144A">
          <w:rPr>
            <w:rStyle w:val="a3"/>
            <w:sz w:val="28"/>
            <w:szCs w:val="28"/>
          </w:rPr>
          <w:t>.</w:t>
        </w:r>
        <w:proofErr w:type="spellStart"/>
        <w:r w:rsidRPr="00B67A8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13144A">
        <w:rPr>
          <w:sz w:val="28"/>
          <w:szCs w:val="28"/>
        </w:rPr>
        <w:t xml:space="preserve"> </w:t>
      </w:r>
    </w:p>
    <w:p w:rsidR="00FB31B3" w:rsidRPr="0013144A" w:rsidRDefault="00FB31B3" w:rsidP="00FB31B3">
      <w:pPr>
        <w:jc w:val="both"/>
        <w:rPr>
          <w:sz w:val="28"/>
          <w:szCs w:val="28"/>
        </w:rPr>
      </w:pPr>
      <w:r>
        <w:rPr>
          <w:sz w:val="28"/>
          <w:szCs w:val="28"/>
        </w:rPr>
        <w:t>Веб</w:t>
      </w:r>
      <w:r w:rsidRPr="0013144A">
        <w:rPr>
          <w:sz w:val="28"/>
          <w:szCs w:val="28"/>
        </w:rPr>
        <w:t xml:space="preserve"> </w:t>
      </w:r>
      <w:r>
        <w:rPr>
          <w:sz w:val="28"/>
          <w:szCs w:val="28"/>
        </w:rPr>
        <w:t>сайт</w:t>
      </w:r>
      <w:r w:rsidRPr="0013144A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www</w:t>
      </w:r>
      <w:r w:rsidRPr="001314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chamber</w:t>
      </w:r>
      <w:r w:rsidRPr="0013144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uz</w:t>
      </w:r>
      <w:proofErr w:type="spellEnd"/>
    </w:p>
    <w:p w:rsidR="00FB31B3" w:rsidRDefault="00FB31B3" w:rsidP="00FB31B3">
      <w:pPr>
        <w:jc w:val="both"/>
        <w:rPr>
          <w:sz w:val="28"/>
          <w:szCs w:val="28"/>
        </w:rPr>
      </w:pPr>
    </w:p>
    <w:p w:rsidR="00FB31B3" w:rsidRPr="00B841F1" w:rsidRDefault="00FB31B3" w:rsidP="00FB31B3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 по содействию экспорта.</w:t>
      </w:r>
    </w:p>
    <w:p w:rsidR="00FB31B3" w:rsidRDefault="00FB31B3" w:rsidP="00FB31B3">
      <w:pPr>
        <w:jc w:val="both"/>
        <w:rPr>
          <w:sz w:val="28"/>
          <w:szCs w:val="28"/>
        </w:rPr>
      </w:pPr>
      <w:r>
        <w:rPr>
          <w:sz w:val="28"/>
          <w:szCs w:val="28"/>
        </w:rPr>
        <w:t>Торгово-промышленная палата Республики Узбекистан.</w:t>
      </w:r>
    </w:p>
    <w:p w:rsidR="00FB31B3" w:rsidRDefault="00FB31B3" w:rsidP="00FB31B3">
      <w:pPr>
        <w:jc w:val="both"/>
        <w:rPr>
          <w:sz w:val="28"/>
          <w:szCs w:val="28"/>
        </w:rPr>
      </w:pPr>
    </w:p>
    <w:p w:rsidR="00FB31B3" w:rsidRDefault="00FB31B3" w:rsidP="00FB31B3">
      <w:pPr>
        <w:jc w:val="both"/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96"/>
    <w:rsid w:val="00215BD1"/>
    <w:rsid w:val="00327407"/>
    <w:rsid w:val="008D52A5"/>
    <w:rsid w:val="00AD6A96"/>
    <w:rsid w:val="00BB0D7B"/>
    <w:rsid w:val="00FB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5C75F-C204-4172-8AE3-059C3025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31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>SPecialiST RePack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2015-10-09T13:12:00Z</dcterms:created>
  <dcterms:modified xsi:type="dcterms:W3CDTF">2015-10-09T13:13:00Z</dcterms:modified>
</cp:coreProperties>
</file>