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A1" w:rsidRPr="003A0DA9" w:rsidRDefault="004B0FA1" w:rsidP="004B0FA1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A1" w:rsidRPr="003A0DA9" w:rsidRDefault="004B0FA1" w:rsidP="004B0FA1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B0FA1" w:rsidRPr="003A0DA9" w:rsidRDefault="004B0FA1" w:rsidP="004B0FA1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</w:rPr>
        <w:t>Мед.П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3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B0FA1" w:rsidRPr="003A0DA9" w:rsidRDefault="004B0FA1" w:rsidP="004B0FA1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СП "</w:t>
      </w:r>
      <w:proofErr w:type="spellStart"/>
      <w:r w:rsidRPr="003A0DA9">
        <w:rPr>
          <w:bCs/>
          <w:iCs/>
          <w:sz w:val="28"/>
          <w:szCs w:val="28"/>
        </w:rPr>
        <w:t>Сарбонтекс</w:t>
      </w:r>
      <w:proofErr w:type="spellEnd"/>
      <w:r w:rsidRPr="003A0DA9">
        <w:rPr>
          <w:bCs/>
          <w:iCs/>
          <w:sz w:val="28"/>
          <w:szCs w:val="28"/>
        </w:rPr>
        <w:t>"</w:t>
      </w:r>
    </w:p>
    <w:p w:rsidR="004B0FA1" w:rsidRPr="003A0DA9" w:rsidRDefault="004B0FA1" w:rsidP="004B0FA1">
      <w:pPr>
        <w:jc w:val="both"/>
        <w:rPr>
          <w:b/>
          <w:sz w:val="28"/>
          <w:szCs w:val="28"/>
        </w:rPr>
      </w:pPr>
    </w:p>
    <w:p w:rsidR="004B0FA1" w:rsidRPr="003A0DA9" w:rsidRDefault="004B0FA1" w:rsidP="004B0FA1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>Компания СП "</w:t>
      </w:r>
      <w:proofErr w:type="spellStart"/>
      <w:r w:rsidRPr="003A0DA9">
        <w:rPr>
          <w:sz w:val="28"/>
          <w:szCs w:val="28"/>
        </w:rPr>
        <w:t>Сарбонтекс</w:t>
      </w:r>
      <w:proofErr w:type="spellEnd"/>
      <w:r w:rsidRPr="003A0DA9">
        <w:rPr>
          <w:rFonts w:ascii="Arial" w:hAnsi="Arial" w:cs="Arial"/>
          <w:sz w:val="28"/>
          <w:szCs w:val="28"/>
        </w:rPr>
        <w:t xml:space="preserve">" </w:t>
      </w:r>
      <w:r w:rsidRPr="003A0DA9">
        <w:rPr>
          <w:sz w:val="28"/>
          <w:szCs w:val="28"/>
        </w:rPr>
        <w:t>была основана в 1997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 производство медицинских перевязочных материалов</w:t>
      </w:r>
      <w:r w:rsidRPr="003A0DA9">
        <w:rPr>
          <w:bCs/>
          <w:iCs/>
          <w:sz w:val="28"/>
          <w:szCs w:val="28"/>
        </w:rPr>
        <w:t>.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 </w:t>
      </w:r>
    </w:p>
    <w:p w:rsidR="004B0FA1" w:rsidRPr="003A0DA9" w:rsidRDefault="004B0FA1" w:rsidP="004B0FA1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4B0FA1" w:rsidRPr="003A0DA9" w:rsidRDefault="004B0FA1" w:rsidP="004B0FA1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5587"/>
        <w:gridCol w:w="3375"/>
      </w:tblGrid>
      <w:tr w:rsidR="004B0FA1" w:rsidRPr="003A0DA9" w:rsidTr="00B758EB">
        <w:trPr>
          <w:trHeight w:val="664"/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Наименование продукции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Код ТН ВЭД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10 м x 15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10 м x 10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10 м x 7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7 м x 14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7 м x 12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5 м x 10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стер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. 7 м x 14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стер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. 7 м x 12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тканый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стер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. 5 м x 10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марлевый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7 м x 14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марлевый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7 м x 12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марлевый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н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/с 5 м x 10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марлевый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стер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. 7 м x 14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Бинт марлевый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стер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>. 5 м x 10 см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Марля мед</w:t>
            </w:r>
            <w:proofErr w:type="gramStart"/>
            <w:r w:rsidRPr="003A0DA9">
              <w:rPr>
                <w:bCs/>
                <w:iCs/>
                <w:sz w:val="28"/>
                <w:szCs w:val="28"/>
              </w:rPr>
              <w:t>. в</w:t>
            </w:r>
            <w:proofErr w:type="gramEnd"/>
            <w:r w:rsidRPr="003A0DA9">
              <w:rPr>
                <w:bCs/>
                <w:iCs/>
                <w:sz w:val="28"/>
                <w:szCs w:val="28"/>
              </w:rPr>
              <w:t xml:space="preserve"> рулонах по 1000 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Хирург марля стер. 20x40 №5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 xml:space="preserve">Хирург марля стер. 16x14 2-х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слойн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№10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  <w:tr w:rsidR="004B0FA1" w:rsidRPr="003A0DA9" w:rsidTr="00B758EB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 xml:space="preserve">Хирург марля стер. 45x29 2-х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слойн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№5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FA1" w:rsidRPr="003A0DA9" w:rsidRDefault="004B0FA1" w:rsidP="00B758EB">
            <w:pPr>
              <w:tabs>
                <w:tab w:val="left" w:pos="678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3005903100</w:t>
            </w:r>
          </w:p>
        </w:tc>
      </w:tr>
    </w:tbl>
    <w:p w:rsidR="004B0FA1" w:rsidRPr="003A0DA9" w:rsidRDefault="004B0FA1" w:rsidP="004B0FA1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4B0FA1" w:rsidRPr="003A0DA9" w:rsidRDefault="004B0FA1" w:rsidP="004B0FA1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lastRenderedPageBreak/>
        <w:t>Преимущества: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Выпускаемая продукция компании ничем не уступает качеством аналогичным импортным изделиям ведущих мировых производителей, и в тоже время выгодно отличается приемлемой ценой.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.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4B0FA1" w:rsidRPr="003A0DA9" w:rsidRDefault="004B0FA1" w:rsidP="004B0FA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4B0FA1" w:rsidRDefault="004B0FA1" w:rsidP="004B0FA1"/>
    <w:p w:rsidR="004B0FA1" w:rsidRDefault="004B0FA1" w:rsidP="004B0FA1">
      <w:pPr>
        <w:tabs>
          <w:tab w:val="left" w:pos="8565"/>
        </w:tabs>
      </w:pPr>
    </w:p>
    <w:p w:rsidR="004B0FA1" w:rsidRDefault="004B0FA1" w:rsidP="004B0FA1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FD"/>
    <w:rsid w:val="00215BD1"/>
    <w:rsid w:val="003155FD"/>
    <w:rsid w:val="00327407"/>
    <w:rsid w:val="004B0FA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382C-EE78-431F-9D32-30B63ADD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2015-10-12T10:51:00Z</dcterms:created>
  <dcterms:modified xsi:type="dcterms:W3CDTF">2015-10-12T10:52:00Z</dcterms:modified>
</cp:coreProperties>
</file>