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FF" w:rsidRPr="00591723" w:rsidRDefault="00B114FF" w:rsidP="00B114FF">
      <w:pPr>
        <w:tabs>
          <w:tab w:val="left" w:pos="8565"/>
        </w:tabs>
        <w:rPr>
          <w:lang w:val="en-US"/>
        </w:rPr>
      </w:pPr>
      <w:r w:rsidRPr="00591723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FF" w:rsidRPr="00980986" w:rsidRDefault="00B114FF" w:rsidP="00B114FF">
      <w:pPr>
        <w:tabs>
          <w:tab w:val="left" w:pos="8565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B114FF" w:rsidRPr="00591723" w:rsidRDefault="00B114FF" w:rsidP="00B114FF">
      <w:pPr>
        <w:tabs>
          <w:tab w:val="left" w:pos="8565"/>
        </w:tabs>
        <w:rPr>
          <w:b/>
          <w:u w:val="single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</w:t>
      </w:r>
      <w:r w:rsidRPr="00B114FF">
        <w:rPr>
          <w:sz w:val="28"/>
          <w:szCs w:val="28"/>
        </w:rPr>
        <w:t xml:space="preserve"> </w:t>
      </w:r>
      <w:proofErr w:type="gramStart"/>
      <w:r w:rsidRPr="00980986">
        <w:rPr>
          <w:sz w:val="28"/>
          <w:szCs w:val="28"/>
        </w:rPr>
        <w:t xml:space="preserve">господа,   </w:t>
      </w:r>
      <w:proofErr w:type="gramEnd"/>
      <w:r w:rsidRPr="00980986">
        <w:rPr>
          <w:sz w:val="28"/>
          <w:szCs w:val="28"/>
        </w:rPr>
        <w:t xml:space="preserve">                                                                            №ТП-0</w:t>
      </w:r>
      <w:r>
        <w:rPr>
          <w:sz w:val="28"/>
          <w:szCs w:val="28"/>
        </w:rPr>
        <w:t>20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СП “</w:t>
      </w:r>
      <w:proofErr w:type="spellStart"/>
      <w:r w:rsidRPr="00980986">
        <w:rPr>
          <w:sz w:val="28"/>
          <w:szCs w:val="28"/>
        </w:rPr>
        <w:t>Surhonteks</w:t>
      </w:r>
      <w:proofErr w:type="spellEnd"/>
      <w:r w:rsidRPr="00980986">
        <w:rPr>
          <w:sz w:val="28"/>
          <w:szCs w:val="28"/>
        </w:rPr>
        <w:t>”.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.</w:t>
      </w:r>
    </w:p>
    <w:p w:rsidR="00B114FF" w:rsidRPr="00980986" w:rsidRDefault="00B114FF" w:rsidP="00B114FF">
      <w:pPr>
        <w:tabs>
          <w:tab w:val="left" w:pos="8565"/>
        </w:tabs>
        <w:jc w:val="both"/>
        <w:rPr>
          <w:b/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proofErr w:type="gramStart"/>
      <w:r w:rsidRPr="00980986">
        <w:rPr>
          <w:sz w:val="28"/>
          <w:szCs w:val="28"/>
        </w:rPr>
        <w:t>Компания  “</w:t>
      </w:r>
      <w:proofErr w:type="spellStart"/>
      <w:proofErr w:type="gramEnd"/>
      <w:r w:rsidRPr="00980986">
        <w:rPr>
          <w:sz w:val="28"/>
          <w:szCs w:val="28"/>
        </w:rPr>
        <w:t>Surhonteks</w:t>
      </w:r>
      <w:proofErr w:type="spellEnd"/>
      <w:r w:rsidRPr="00980986">
        <w:rPr>
          <w:sz w:val="28"/>
          <w:szCs w:val="28"/>
        </w:rPr>
        <w:t>” была основана 2002 году. Компания специализируется на производстве хлопковой пряжи.</w:t>
      </w:r>
    </w:p>
    <w:p w:rsidR="00B114FF" w:rsidRPr="00980986" w:rsidRDefault="00B114FF" w:rsidP="00B114FF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B114FF" w:rsidRPr="00980986" w:rsidRDefault="00B114FF" w:rsidP="00B114FF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826"/>
        <w:gridCol w:w="834"/>
        <w:gridCol w:w="6824"/>
      </w:tblGrid>
      <w:tr w:rsidR="00B114FF" w:rsidRPr="00980986" w:rsidTr="00B758EB">
        <w:trPr>
          <w:tblCellSpacing w:w="0" w:type="dxa"/>
        </w:trPr>
        <w:tc>
          <w:tcPr>
            <w:tcW w:w="9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b/>
                <w:sz w:val="28"/>
                <w:szCs w:val="28"/>
              </w:rPr>
            </w:pPr>
            <w:r w:rsidRPr="00980986">
              <w:rPr>
                <w:b/>
                <w:sz w:val="28"/>
                <w:szCs w:val="28"/>
              </w:rPr>
              <w:t>Хлопчатобумажная пряжа</w:t>
            </w:r>
          </w:p>
        </w:tc>
      </w:tr>
      <w:tr w:rsidR="00B114FF" w:rsidRPr="00980986" w:rsidTr="00B758EB">
        <w:trPr>
          <w:tblCellSpacing w:w="0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proofErr w:type="spellStart"/>
            <w:r w:rsidRPr="00980986">
              <w:rPr>
                <w:b/>
                <w:bCs/>
                <w:sz w:val="28"/>
                <w:szCs w:val="28"/>
              </w:rPr>
              <w:t>Ne</w:t>
            </w:r>
            <w:proofErr w:type="spellEnd"/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proofErr w:type="spellStart"/>
            <w:r w:rsidRPr="00980986">
              <w:rPr>
                <w:b/>
                <w:bCs/>
                <w:sz w:val="28"/>
                <w:szCs w:val="28"/>
              </w:rPr>
              <w:t>Nm</w:t>
            </w:r>
            <w:proofErr w:type="spellEnd"/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b/>
                <w:bCs/>
                <w:sz w:val="28"/>
                <w:szCs w:val="28"/>
              </w:rPr>
              <w:t>Тех.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b/>
                <w:bCs/>
                <w:sz w:val="28"/>
                <w:szCs w:val="28"/>
              </w:rPr>
              <w:t>Спецификация</w:t>
            </w:r>
          </w:p>
        </w:tc>
      </w:tr>
      <w:tr w:rsidR="00B114FF" w:rsidRPr="00980986" w:rsidTr="00B758EB">
        <w:trPr>
          <w:tblCellSpacing w:w="0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50/1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20,0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хлопок, гребенная трикотажная, ткацкая</w:t>
            </w:r>
          </w:p>
        </w:tc>
      </w:tr>
      <w:tr w:rsidR="00B114FF" w:rsidRPr="00980986" w:rsidTr="00B758EB">
        <w:trPr>
          <w:tblCellSpacing w:w="0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40,0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68/1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14,7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FF" w:rsidRPr="00980986" w:rsidRDefault="00B114FF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хлопок, гребенная трикотажная, ткацкая</w:t>
            </w:r>
          </w:p>
        </w:tc>
      </w:tr>
    </w:tbl>
    <w:p w:rsidR="00B114FF" w:rsidRPr="00980986" w:rsidRDefault="00B114FF" w:rsidP="00B114FF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B114FF" w:rsidRPr="00980986" w:rsidRDefault="00B114FF" w:rsidP="00B114FF">
      <w:pPr>
        <w:tabs>
          <w:tab w:val="left" w:pos="8565"/>
        </w:tabs>
        <w:jc w:val="both"/>
        <w:rPr>
          <w:bCs/>
          <w:iCs/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 хлопка, высшего качества.</w:t>
      </w:r>
    </w:p>
    <w:p w:rsidR="00B114FF" w:rsidRPr="00980986" w:rsidRDefault="00B114FF" w:rsidP="00B114FF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B114FF" w:rsidRPr="00980986" w:rsidRDefault="00B114FF" w:rsidP="00B114FF">
      <w:pPr>
        <w:tabs>
          <w:tab w:val="left" w:pos="8565"/>
        </w:tabs>
        <w:jc w:val="both"/>
        <w:rPr>
          <w:b/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B114FF" w:rsidRPr="00980986" w:rsidRDefault="00B114FF" w:rsidP="00B114FF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B114FF" w:rsidRPr="00980986" w:rsidRDefault="00B114FF" w:rsidP="00B114FF">
      <w:pPr>
        <w:tabs>
          <w:tab w:val="left" w:pos="8565"/>
        </w:tabs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6"/>
    <w:rsid w:val="00215BD1"/>
    <w:rsid w:val="00327407"/>
    <w:rsid w:val="008A4BF6"/>
    <w:rsid w:val="008D52A5"/>
    <w:rsid w:val="00B114FF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2742-D66A-4EA9-B5EE-A3A5F8C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2015-10-12T07:00:00Z</dcterms:created>
  <dcterms:modified xsi:type="dcterms:W3CDTF">2015-10-12T07:00:00Z</dcterms:modified>
</cp:coreProperties>
</file>