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20" w:rsidRDefault="008E3020" w:rsidP="008E3020">
      <w:pPr>
        <w:pStyle w:val="70"/>
        <w:shd w:val="clear" w:color="auto" w:fill="auto"/>
        <w:spacing w:after="248" w:line="336" w:lineRule="exact"/>
        <w:ind w:right="480"/>
        <w:jc w:val="center"/>
      </w:pPr>
      <w:r>
        <w:rPr>
          <w:color w:val="000000"/>
          <w:lang w:eastAsia="ru-RU" w:bidi="ru-RU"/>
        </w:rPr>
        <w:t>Список проведенных встреч с участниками Международной</w:t>
      </w:r>
      <w:r>
        <w:rPr>
          <w:color w:val="000000"/>
          <w:lang w:eastAsia="ru-RU" w:bidi="ru-RU"/>
        </w:rPr>
        <w:br/>
        <w:t xml:space="preserve">торговой выставке логистики и транспортировки </w:t>
      </w:r>
      <w:proofErr w:type="gramStart"/>
      <w:r>
        <w:rPr>
          <w:color w:val="000000"/>
          <w:lang w:eastAsia="ru-RU" w:bidi="ru-RU"/>
        </w:rPr>
        <w:t>материалов</w:t>
      </w:r>
      <w:r>
        <w:rPr>
          <w:color w:val="000000"/>
          <w:lang w:eastAsia="ru-RU" w:bidi="ru-RU"/>
        </w:rPr>
        <w:br/>
      </w:r>
      <w:r w:rsidRPr="007D26E9">
        <w:rPr>
          <w:color w:val="000000"/>
          <w:lang w:bidi="en-US"/>
        </w:rPr>
        <w:t>«</w:t>
      </w:r>
      <w:proofErr w:type="spellStart"/>
      <w:proofErr w:type="gramEnd"/>
      <w:r>
        <w:rPr>
          <w:color w:val="000000"/>
          <w:lang w:val="en-US" w:bidi="en-US"/>
        </w:rPr>
        <w:t>Logistica</w:t>
      </w:r>
      <w:proofErr w:type="spellEnd"/>
      <w:r w:rsidRPr="007D26E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- 2015» в </w:t>
      </w:r>
      <w:proofErr w:type="spellStart"/>
      <w:r>
        <w:rPr>
          <w:color w:val="000000"/>
          <w:lang w:eastAsia="ru-RU" w:bidi="ru-RU"/>
        </w:rPr>
        <w:t>г.Утрехт</w:t>
      </w:r>
      <w:proofErr w:type="spellEnd"/>
      <w:r>
        <w:rPr>
          <w:color w:val="000000"/>
          <w:lang w:eastAsia="ru-RU" w:bidi="ru-RU"/>
        </w:rPr>
        <w:t xml:space="preserve"> (Нидерланды)</w:t>
      </w:r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26" w:lineRule="exact"/>
        <w:ind w:left="820"/>
      </w:pPr>
      <w:r>
        <w:rPr>
          <w:color w:val="000000"/>
          <w:lang w:eastAsia="ru-RU" w:bidi="ru-RU"/>
        </w:rPr>
        <w:t xml:space="preserve">Менеджер компании </w:t>
      </w:r>
      <w:r w:rsidRPr="007D26E9">
        <w:rPr>
          <w:color w:val="000000"/>
          <w:lang w:bidi="en-US"/>
        </w:rPr>
        <w:t>«</w:t>
      </w:r>
      <w:proofErr w:type="spellStart"/>
      <w:r>
        <w:rPr>
          <w:color w:val="000000"/>
          <w:lang w:val="en-US" w:bidi="en-US"/>
        </w:rPr>
        <w:t>Slimstock</w:t>
      </w:r>
      <w:proofErr w:type="spellEnd"/>
      <w:r w:rsidRPr="007D26E9">
        <w:rPr>
          <w:color w:val="000000"/>
          <w:lang w:bidi="en-US"/>
        </w:rPr>
        <w:t xml:space="preserve">» </w:t>
      </w:r>
      <w:r>
        <w:rPr>
          <w:color w:val="000000"/>
          <w:lang w:eastAsia="ru-RU" w:bidi="ru-RU"/>
        </w:rPr>
        <w:t xml:space="preserve">по продажам и развитию бизнеса </w:t>
      </w:r>
      <w:proofErr w:type="spellStart"/>
      <w:r>
        <w:rPr>
          <w:color w:val="000000"/>
          <w:lang w:eastAsia="ru-RU" w:bidi="ru-RU"/>
        </w:rPr>
        <w:t>Л.Коопман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Директор компании </w:t>
      </w:r>
      <w:r>
        <w:rPr>
          <w:color w:val="000000"/>
          <w:lang w:val="en-US" w:bidi="en-US"/>
        </w:rPr>
        <w:t>«</w:t>
      </w:r>
      <w:proofErr w:type="spellStart"/>
      <w:r>
        <w:rPr>
          <w:color w:val="000000"/>
          <w:lang w:val="en-US" w:bidi="en-US"/>
        </w:rPr>
        <w:t>Dematic</w:t>
      </w:r>
      <w:proofErr w:type="spellEnd"/>
      <w:r>
        <w:rPr>
          <w:color w:val="000000"/>
          <w:lang w:val="en-US"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Р.Сиклер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Менеджер германской компании </w:t>
      </w:r>
      <w:r w:rsidRPr="007D26E9">
        <w:rPr>
          <w:color w:val="000000"/>
          <w:lang w:bidi="en-US"/>
        </w:rPr>
        <w:t>«</w:t>
      </w:r>
      <w:r>
        <w:rPr>
          <w:color w:val="000000"/>
          <w:lang w:val="en-US" w:bidi="en-US"/>
        </w:rPr>
        <w:t>SSI</w:t>
      </w:r>
      <w:r w:rsidRPr="007D26E9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Schafer</w:t>
      </w:r>
      <w:r w:rsidRPr="007D26E9">
        <w:rPr>
          <w:color w:val="000000"/>
          <w:lang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С.Каутерт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Менеджер шведской компании </w:t>
      </w:r>
      <w:r w:rsidRPr="007D26E9">
        <w:rPr>
          <w:color w:val="000000"/>
          <w:lang w:bidi="en-US"/>
        </w:rPr>
        <w:t>«</w:t>
      </w:r>
      <w:r>
        <w:rPr>
          <w:color w:val="000000"/>
          <w:lang w:val="en-US" w:bidi="en-US"/>
        </w:rPr>
        <w:t>ASSA</w:t>
      </w:r>
      <w:r w:rsidRPr="007D26E9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ABLOY</w:t>
      </w:r>
      <w:r w:rsidRPr="007D26E9">
        <w:rPr>
          <w:color w:val="000000"/>
          <w:lang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Ф.Шутен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Главный исполнительный директор компании </w:t>
      </w:r>
      <w:r w:rsidRPr="007D26E9">
        <w:rPr>
          <w:color w:val="000000"/>
          <w:lang w:bidi="en-US"/>
        </w:rPr>
        <w:t>«</w:t>
      </w:r>
      <w:r>
        <w:rPr>
          <w:color w:val="000000"/>
          <w:lang w:val="en-US" w:bidi="en-US"/>
        </w:rPr>
        <w:t>Objective</w:t>
      </w:r>
      <w:r w:rsidRPr="007D26E9">
        <w:rPr>
          <w:color w:val="000000"/>
          <w:lang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К.Де</w:t>
      </w:r>
      <w:proofErr w:type="spellEnd"/>
      <w:r>
        <w:rPr>
          <w:color w:val="000000"/>
          <w:lang w:eastAsia="ru-RU" w:bidi="ru-RU"/>
        </w:rPr>
        <w:t xml:space="preserve"> Клерк</w:t>
      </w:r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Директор компании </w:t>
      </w:r>
      <w:r>
        <w:rPr>
          <w:color w:val="000000"/>
          <w:lang w:val="en-US" w:bidi="en-US"/>
        </w:rPr>
        <w:t xml:space="preserve">«DH automation technology» </w:t>
      </w:r>
      <w:proofErr w:type="spellStart"/>
      <w:r>
        <w:rPr>
          <w:color w:val="000000"/>
          <w:lang w:eastAsia="ru-RU" w:bidi="ru-RU"/>
        </w:rPr>
        <w:t>Г.Ден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Хартог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Менеджер компании </w:t>
      </w:r>
      <w:r>
        <w:rPr>
          <w:color w:val="000000"/>
          <w:lang w:val="en-US" w:bidi="en-US"/>
        </w:rPr>
        <w:t>«</w:t>
      </w:r>
      <w:proofErr w:type="spellStart"/>
      <w:r>
        <w:rPr>
          <w:color w:val="000000"/>
          <w:lang w:val="en-US" w:bidi="en-US"/>
        </w:rPr>
        <w:t>Heffiq</w:t>
      </w:r>
      <w:proofErr w:type="spellEnd"/>
      <w:r>
        <w:rPr>
          <w:color w:val="000000"/>
          <w:lang w:val="en-US"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Л.Стуифзанд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Менеджер компании </w:t>
      </w:r>
      <w:r w:rsidRPr="007D26E9">
        <w:rPr>
          <w:color w:val="000000"/>
          <w:lang w:bidi="en-US"/>
        </w:rPr>
        <w:t>«</w:t>
      </w:r>
      <w:r>
        <w:rPr>
          <w:color w:val="000000"/>
          <w:lang w:val="en-US" w:bidi="en-US"/>
        </w:rPr>
        <w:t>TVH</w:t>
      </w:r>
      <w:r w:rsidRPr="007D26E9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Parts</w:t>
      </w:r>
      <w:r w:rsidRPr="007D26E9">
        <w:rPr>
          <w:color w:val="000000"/>
          <w:lang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Д.Вановерберг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820"/>
      </w:pPr>
      <w:r>
        <w:rPr>
          <w:color w:val="000000"/>
          <w:lang w:eastAsia="ru-RU" w:bidi="ru-RU"/>
        </w:rPr>
        <w:t xml:space="preserve">Директор подразделения компании </w:t>
      </w:r>
      <w:r w:rsidRPr="007D26E9">
        <w:rPr>
          <w:color w:val="000000"/>
          <w:lang w:bidi="en-US"/>
        </w:rPr>
        <w:t>«</w:t>
      </w:r>
      <w:proofErr w:type="spellStart"/>
      <w:r>
        <w:rPr>
          <w:color w:val="000000"/>
          <w:lang w:val="en-US" w:bidi="en-US"/>
        </w:rPr>
        <w:t>Nacco</w:t>
      </w:r>
      <w:proofErr w:type="spellEnd"/>
      <w:r w:rsidRPr="007D26E9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Materials</w:t>
      </w:r>
      <w:r w:rsidRPr="007D26E9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Handling</w:t>
      </w:r>
      <w:r w:rsidRPr="007D26E9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Group</w:t>
      </w:r>
      <w:r w:rsidRPr="007D26E9">
        <w:rPr>
          <w:color w:val="000000"/>
          <w:lang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К.Баумфорт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Представитель компании </w:t>
      </w:r>
      <w:r w:rsidRPr="007D26E9">
        <w:rPr>
          <w:color w:val="000000"/>
          <w:lang w:bidi="en-US"/>
        </w:rPr>
        <w:t>«</w:t>
      </w:r>
      <w:r>
        <w:rPr>
          <w:color w:val="000000"/>
          <w:lang w:val="en-US" w:bidi="en-US"/>
        </w:rPr>
        <w:t>Easy</w:t>
      </w:r>
      <w:r w:rsidRPr="007D26E9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Systems</w:t>
      </w:r>
      <w:r w:rsidRPr="007D26E9">
        <w:rPr>
          <w:color w:val="000000"/>
          <w:lang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М.Ферслуис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Менеджер компании </w:t>
      </w:r>
      <w:r>
        <w:rPr>
          <w:color w:val="000000"/>
          <w:lang w:val="en-US" w:bidi="en-US"/>
        </w:rPr>
        <w:t xml:space="preserve">«STILL» </w:t>
      </w:r>
      <w:proofErr w:type="spellStart"/>
      <w:r>
        <w:rPr>
          <w:color w:val="000000"/>
          <w:lang w:eastAsia="ru-RU" w:bidi="ru-RU"/>
        </w:rPr>
        <w:t>Х.Ийтсма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Менеджер компании </w:t>
      </w:r>
      <w:r>
        <w:rPr>
          <w:color w:val="000000"/>
          <w:lang w:val="en-US" w:bidi="en-US"/>
        </w:rPr>
        <w:t xml:space="preserve">«HOZA» </w:t>
      </w:r>
      <w:proofErr w:type="spellStart"/>
      <w:r>
        <w:rPr>
          <w:color w:val="000000"/>
          <w:lang w:eastAsia="ru-RU" w:bidi="ru-RU"/>
        </w:rPr>
        <w:t>Б.Вандервеен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Менеджер компании </w:t>
      </w:r>
      <w:r>
        <w:rPr>
          <w:color w:val="000000"/>
          <w:lang w:val="en-US" w:bidi="en-US"/>
        </w:rPr>
        <w:t>«</w:t>
      </w:r>
      <w:proofErr w:type="spellStart"/>
      <w:r>
        <w:rPr>
          <w:color w:val="000000"/>
          <w:lang w:val="en-US" w:bidi="en-US"/>
        </w:rPr>
        <w:t>Davanti</w:t>
      </w:r>
      <w:proofErr w:type="spellEnd"/>
      <w:r>
        <w:rPr>
          <w:color w:val="000000"/>
          <w:lang w:val="en-US"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Ж.Вандерспанк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Менеджер компании «ЕУС» </w:t>
      </w:r>
      <w:proofErr w:type="spellStart"/>
      <w:r>
        <w:rPr>
          <w:color w:val="000000"/>
          <w:lang w:eastAsia="ru-RU" w:bidi="ru-RU"/>
        </w:rPr>
        <w:t>Ж.Ван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Хаарлем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Менеджер компании </w:t>
      </w:r>
      <w:r>
        <w:rPr>
          <w:color w:val="000000"/>
          <w:lang w:val="en-US" w:bidi="en-US"/>
        </w:rPr>
        <w:t>«</w:t>
      </w:r>
      <w:proofErr w:type="spellStart"/>
      <w:r>
        <w:rPr>
          <w:color w:val="000000"/>
          <w:lang w:val="en-US" w:bidi="en-US"/>
        </w:rPr>
        <w:t>Datalogic</w:t>
      </w:r>
      <w:proofErr w:type="spellEnd"/>
      <w:r>
        <w:rPr>
          <w:color w:val="000000"/>
          <w:lang w:val="en-US"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М.Алмекиндерс</w:t>
      </w:r>
      <w:proofErr w:type="spellEnd"/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36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Старший менеджер компании «ГОА» </w:t>
      </w:r>
      <w:proofErr w:type="spellStart"/>
      <w:r>
        <w:rPr>
          <w:color w:val="000000"/>
          <w:lang w:eastAsia="ru-RU" w:bidi="ru-RU"/>
        </w:rPr>
        <w:t>И.Хан</w:t>
      </w:r>
      <w:proofErr w:type="spellEnd"/>
    </w:p>
    <w:p w:rsidR="008E3020" w:rsidRDefault="008E3020" w:rsidP="008E3020">
      <w:pPr>
        <w:pStyle w:val="90"/>
        <w:shd w:val="clear" w:color="auto" w:fill="auto"/>
        <w:spacing w:line="80" w:lineRule="exact"/>
        <w:ind w:left="6780"/>
      </w:pPr>
      <w:r>
        <w:rPr>
          <w:color w:val="000000"/>
          <w:lang w:eastAsia="ru-RU" w:bidi="ru-RU"/>
        </w:rPr>
        <w:t>КА</w:t>
      </w:r>
    </w:p>
    <w:p w:rsidR="008E3020" w:rsidRDefault="008E3020" w:rsidP="008E3020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80" w:lineRule="exact"/>
        <w:ind w:left="140" w:firstLine="0"/>
        <w:jc w:val="both"/>
      </w:pPr>
      <w:r>
        <w:rPr>
          <w:color w:val="000000"/>
          <w:lang w:eastAsia="ru-RU" w:bidi="ru-RU"/>
        </w:rPr>
        <w:t xml:space="preserve">Коммерческий советник компании </w:t>
      </w:r>
      <w:r w:rsidRPr="007D26E9">
        <w:rPr>
          <w:color w:val="000000"/>
          <w:lang w:bidi="en-US"/>
        </w:rPr>
        <w:t>«</w:t>
      </w:r>
      <w:proofErr w:type="spellStart"/>
      <w:r>
        <w:rPr>
          <w:color w:val="000000"/>
          <w:lang w:val="en-US" w:bidi="en-US"/>
        </w:rPr>
        <w:t>Hercuton</w:t>
      </w:r>
      <w:proofErr w:type="spellEnd"/>
      <w:r w:rsidRPr="007D26E9">
        <w:rPr>
          <w:color w:val="000000"/>
          <w:lang w:bidi="en-US"/>
        </w:rPr>
        <w:t xml:space="preserve">» </w:t>
      </w:r>
      <w:proofErr w:type="spellStart"/>
      <w:r>
        <w:rPr>
          <w:color w:val="000000"/>
          <w:lang w:eastAsia="ru-RU" w:bidi="ru-RU"/>
        </w:rPr>
        <w:t>И.Ван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Руиэн</w:t>
      </w:r>
      <w:proofErr w:type="spellEnd"/>
    </w:p>
    <w:p w:rsidR="000004FD" w:rsidRDefault="008E3020">
      <w:bookmarkStart w:id="0" w:name="_GoBack"/>
      <w:bookmarkEnd w:id="0"/>
    </w:p>
    <w:sectPr w:rsidR="000004FD">
      <w:headerReference w:type="default" r:id="rId5"/>
      <w:pgSz w:w="11900" w:h="16840"/>
      <w:pgMar w:top="1030" w:right="724" w:bottom="1030" w:left="597" w:header="0" w:footer="3" w:gutter="0"/>
      <w:pgNumType w:start="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9BA" w:rsidRDefault="008E30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96C9B"/>
    <w:multiLevelType w:val="multilevel"/>
    <w:tmpl w:val="7B387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20"/>
    <w:rsid w:val="0038077C"/>
    <w:rsid w:val="008B5902"/>
    <w:rsid w:val="008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A8C4C-A3E4-4050-BC86-EFA9CD20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30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30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E30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E3020"/>
    <w:rPr>
      <w:rFonts w:ascii="Times New Roman" w:eastAsia="Times New Roman" w:hAnsi="Times New Roman" w:cs="Times New Roman"/>
      <w:i/>
      <w:iCs/>
      <w:spacing w:val="10"/>
      <w:w w:val="60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020"/>
    <w:pPr>
      <w:shd w:val="clear" w:color="auto" w:fill="FFFFFF"/>
      <w:spacing w:before="900" w:after="180" w:line="341" w:lineRule="exact"/>
      <w:ind w:hanging="6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8E30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8E30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10"/>
      <w:w w:val="60"/>
      <w:sz w:val="8"/>
      <w:szCs w:val="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Gulzoda Ibrahimova</dc:creator>
  <cp:keywords/>
  <dc:description/>
  <cp:lastModifiedBy>Gulzoda Ibrahimova</cp:lastModifiedBy>
  <cp:revision>1</cp:revision>
  <dcterms:created xsi:type="dcterms:W3CDTF">2015-11-24T10:10:00Z</dcterms:created>
  <dcterms:modified xsi:type="dcterms:W3CDTF">2015-11-24T10:11:00Z</dcterms:modified>
</cp:coreProperties>
</file>