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75" w:rsidRPr="00EA101A" w:rsidRDefault="0055224E" w:rsidP="00315CAC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“Event Expo 2017” I - Махсус </w:t>
      </w:r>
      <w:r w:rsidR="00A66992"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кўргазмаси</w:t>
      </w: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жараёнининг</w:t>
      </w:r>
    </w:p>
    <w:p w:rsidR="0055224E" w:rsidRPr="00EA101A" w:rsidRDefault="0055224E" w:rsidP="00315CAC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КОНЦЕПЦИЯси</w:t>
      </w:r>
    </w:p>
    <w:p w:rsidR="00A66992" w:rsidRPr="00EA101A" w:rsidRDefault="00A66992" w:rsidP="00315CAC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A66992" w:rsidRPr="00EA101A" w:rsidRDefault="00A66992" w:rsidP="00315CAC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Кўргазма номи: 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“Event Expo 2017”</w:t>
      </w: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I - Махсус кўргазмаси жараёни: “Fashion Expo 2017”, “Wedding Expo 2017”, “MassMedia &amp; Advertising Expo”, “Отдых и развлечение”, “Tashkent Flora Expo 2017” каби йўналишларни ўз ичига олади.</w:t>
      </w:r>
    </w:p>
    <w:p w:rsidR="00D27F45" w:rsidRPr="00EA101A" w:rsidRDefault="00D27F45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A66992" w:rsidRPr="00EA101A" w:rsidRDefault="00D27F45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Event Expo – </w:t>
      </w:r>
      <w:r w:rsidR="00247BF2" w:rsidRPr="00EA101A">
        <w:rPr>
          <w:rFonts w:ascii="Times New Roman" w:hAnsi="Times New Roman" w:cs="Times New Roman"/>
          <w:sz w:val="26"/>
          <w:szCs w:val="26"/>
          <w:lang w:val="uz-Cyrl-UZ"/>
        </w:rPr>
        <w:t>маросим ва тадбирларни ташкиллаш соҳасининг</w:t>
      </w:r>
      <w:r w:rsidR="00247BF2"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профессионаллар</w:t>
      </w:r>
      <w:r w:rsidR="00247BF2" w:rsidRPr="00EA101A">
        <w:rPr>
          <w:rFonts w:ascii="Times New Roman" w:hAnsi="Times New Roman" w:cs="Times New Roman"/>
          <w:sz w:val="26"/>
          <w:szCs w:val="26"/>
          <w:lang w:val="uz-Cyrl-UZ"/>
        </w:rPr>
        <w:t>и ҳамда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4467B0" w:rsidRPr="00EA101A"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="005765BF" w:rsidRPr="00EA101A">
        <w:rPr>
          <w:rFonts w:ascii="Times New Roman" w:hAnsi="Times New Roman" w:cs="Times New Roman"/>
          <w:sz w:val="26"/>
          <w:szCs w:val="26"/>
          <w:lang w:val="uz-Cyrl-UZ"/>
        </w:rPr>
        <w:t>стартап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лар</w:t>
      </w:r>
      <w:r w:rsidR="004467B0" w:rsidRPr="00EA101A">
        <w:rPr>
          <w:rFonts w:ascii="Times New Roman" w:hAnsi="Times New Roman" w:cs="Times New Roman"/>
          <w:sz w:val="26"/>
          <w:szCs w:val="26"/>
          <w:lang w:val="uz-Cyrl-UZ"/>
        </w:rPr>
        <w:t>”</w:t>
      </w:r>
      <w:r w:rsidR="00247BF2" w:rsidRPr="00EA101A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учун илк самарали </w:t>
      </w:r>
      <w:r w:rsidR="008A6C52" w:rsidRPr="00EA101A">
        <w:rPr>
          <w:rFonts w:ascii="Times New Roman" w:hAnsi="Times New Roman" w:cs="Times New Roman"/>
          <w:sz w:val="26"/>
          <w:szCs w:val="26"/>
          <w:lang w:val="uz-Cyrl-UZ"/>
        </w:rPr>
        <w:t>тренд ва янгиликлар кўргазмаси.</w:t>
      </w:r>
    </w:p>
    <w:p w:rsidR="008A6C52" w:rsidRPr="00EA101A" w:rsidRDefault="008A6C52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8A6C52" w:rsidRPr="00EA101A" w:rsidRDefault="008A6C52" w:rsidP="00315CAC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Ташкилотчи: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“Ўзэкспомарказ” АЖ МКМ.</w:t>
      </w:r>
    </w:p>
    <w:p w:rsidR="008A6C52" w:rsidRPr="00EA101A" w:rsidRDefault="008A6C52" w:rsidP="00315CAC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Ўтказилиш вақти: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5-7 апрел 2017 йил.</w:t>
      </w:r>
    </w:p>
    <w:p w:rsidR="008A6C52" w:rsidRPr="00EA101A" w:rsidRDefault="008A6C52" w:rsidP="00315CAC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Даврийлиги: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Ҳар йили.</w:t>
      </w:r>
    </w:p>
    <w:p w:rsidR="008A6C52" w:rsidRPr="00EA101A" w:rsidRDefault="008A6C52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8A6C52" w:rsidRPr="00EA101A" w:rsidRDefault="008A6C52" w:rsidP="00315CAC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Кўргазманинг мақсад ва вазифалари: </w:t>
      </w:r>
      <w:r w:rsidR="009146A4" w:rsidRPr="00EA101A">
        <w:rPr>
          <w:rFonts w:ascii="Times New Roman" w:hAnsi="Times New Roman" w:cs="Times New Roman"/>
          <w:sz w:val="26"/>
          <w:szCs w:val="26"/>
          <w:lang w:val="uz-Cyrl-UZ"/>
        </w:rPr>
        <w:t>Шоу-</w:t>
      </w:r>
      <w:r w:rsidR="008E0B78" w:rsidRPr="00EA101A">
        <w:rPr>
          <w:rFonts w:ascii="Times New Roman" w:hAnsi="Times New Roman" w:cs="Times New Roman"/>
          <w:sz w:val="26"/>
          <w:szCs w:val="26"/>
          <w:lang w:val="uz-Cyrl-UZ"/>
        </w:rPr>
        <w:t>дастурлари ташкилотчилари; тў</w:t>
      </w:r>
      <w:r w:rsidR="009146A4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й маросимлари агентликлари; продюссерлик марказлари ва студиялари; </w:t>
      </w:r>
      <w:r w:rsidR="00E36811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тадбир ва маросимлар </w:t>
      </w:r>
      <w:r w:rsidR="004467B0" w:rsidRPr="00EA101A">
        <w:rPr>
          <w:rFonts w:ascii="Times New Roman" w:hAnsi="Times New Roman" w:cs="Times New Roman"/>
          <w:sz w:val="26"/>
          <w:szCs w:val="26"/>
          <w:lang w:val="uz-Cyrl-UZ"/>
        </w:rPr>
        <w:t>ташкилотчи</w:t>
      </w:r>
      <w:r w:rsidR="00E36811" w:rsidRPr="00EA101A">
        <w:rPr>
          <w:rFonts w:ascii="Times New Roman" w:hAnsi="Times New Roman" w:cs="Times New Roman"/>
          <w:sz w:val="26"/>
          <w:szCs w:val="26"/>
          <w:lang w:val="uz-Cyrl-UZ"/>
        </w:rPr>
        <w:t>лари</w:t>
      </w:r>
      <w:r w:rsidR="009146A4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; шаҳарнинг энг яхши ва </w:t>
      </w:r>
      <w:r w:rsidR="00E36811" w:rsidRPr="00EA101A">
        <w:rPr>
          <w:rFonts w:ascii="Times New Roman" w:hAnsi="Times New Roman" w:cs="Times New Roman"/>
          <w:sz w:val="26"/>
          <w:szCs w:val="26"/>
          <w:lang w:val="uz-Cyrl-UZ"/>
        </w:rPr>
        <w:t>сайё</w:t>
      </w:r>
      <w:r w:rsidR="00D46F20" w:rsidRPr="00EA101A">
        <w:rPr>
          <w:rFonts w:ascii="Times New Roman" w:hAnsi="Times New Roman" w:cs="Times New Roman"/>
          <w:sz w:val="26"/>
          <w:szCs w:val="26"/>
          <w:lang w:val="uz-Cyrl-UZ"/>
        </w:rPr>
        <w:t>ҳл</w:t>
      </w:r>
      <w:r w:rsidR="009146A4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ик event-агентликлари; </w:t>
      </w:r>
      <w:r w:rsidR="00023C37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ижтимоий жамоалар; санъаткорлар; созандалар; рақс жамоалари; аниматорлар; </w:t>
      </w:r>
      <w:r w:rsidR="004467B0" w:rsidRPr="00EA101A">
        <w:rPr>
          <w:rFonts w:ascii="Times New Roman" w:hAnsi="Times New Roman" w:cs="Times New Roman"/>
          <w:sz w:val="26"/>
          <w:szCs w:val="26"/>
          <w:lang w:val="uz-Cyrl-UZ"/>
        </w:rPr>
        <w:t>флорист</w:t>
      </w:r>
      <w:r w:rsidR="00023C37" w:rsidRPr="00EA101A">
        <w:rPr>
          <w:rFonts w:ascii="Times New Roman" w:hAnsi="Times New Roman" w:cs="Times New Roman"/>
          <w:sz w:val="26"/>
          <w:szCs w:val="26"/>
          <w:lang w:val="uz-Cyrl-UZ"/>
        </w:rPr>
        <w:t>лар; стилистлар; безакчилар; қандолатчилик уйлари; маросимларнинг техник ёритувчилари; фото ва видео мутахассислар; жиҳоз, мебел, безак ускуналарини ижарага берувчи фирмалар ва лимузин хизматлари;</w:t>
      </w:r>
      <w:r w:rsidR="00652BC9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кейтеринг компаниялар вакиллари, пудратчилар, шунингдек ўз салоҳиятларини тақдим этиш ва амалга оширишга қодир ёш иш бошловчи (мутахассис)лар каби ўз ишининг етук вакилларини бир майдонга жамлаш.</w:t>
      </w:r>
      <w:r w:rsidR="00023C37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146A4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652BC9" w:rsidRPr="00EA101A">
        <w:rPr>
          <w:rFonts w:ascii="Times New Roman" w:hAnsi="Times New Roman" w:cs="Times New Roman"/>
          <w:sz w:val="26"/>
          <w:szCs w:val="26"/>
          <w:lang w:val="uz-Cyrl-UZ"/>
        </w:rPr>
        <w:t>Шу билан бирга, ушбу соҳадаги соғлом рақобатбардошлик муҳитини ташкил этиш.</w:t>
      </w:r>
    </w:p>
    <w:p w:rsidR="00652BC9" w:rsidRPr="00EA101A" w:rsidRDefault="00652BC9" w:rsidP="00315CAC">
      <w:pPr>
        <w:pStyle w:val="ListParagraph"/>
        <w:ind w:left="0"/>
        <w:rPr>
          <w:rFonts w:ascii="Times New Roman" w:hAnsi="Times New Roman" w:cs="Times New Roman"/>
          <w:sz w:val="26"/>
          <w:szCs w:val="26"/>
          <w:lang w:val="uz-Cyrl-UZ"/>
        </w:rPr>
      </w:pPr>
    </w:p>
    <w:p w:rsidR="00C20790" w:rsidRPr="00EA101A" w:rsidRDefault="00652BC9" w:rsidP="001E3474">
      <w:pPr>
        <w:pStyle w:val="ListParagraph"/>
        <w:spacing w:line="276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Турли лойиҳаларни амалга оширишга жалб қилиш бўйича event-</w:t>
      </w:r>
      <w:r w:rsidR="00C20790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агентликларнинг тизимли  базалсини 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яр</w:t>
      </w:r>
      <w:r w:rsidR="00C20790" w:rsidRPr="00EA101A">
        <w:rPr>
          <w:rFonts w:ascii="Times New Roman" w:hAnsi="Times New Roman" w:cs="Times New Roman"/>
          <w:sz w:val="26"/>
          <w:szCs w:val="26"/>
          <w:lang w:val="uz-Cyrl-UZ"/>
        </w:rPr>
        <w:t>атиш.</w:t>
      </w:r>
      <w:r w:rsidR="001E3474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20790" w:rsidRPr="00EA101A">
        <w:rPr>
          <w:rFonts w:ascii="Times New Roman" w:hAnsi="Times New Roman" w:cs="Times New Roman"/>
          <w:sz w:val="26"/>
          <w:szCs w:val="26"/>
          <w:lang w:val="uz-Cyrl-UZ"/>
        </w:rPr>
        <w:t>Қўмиталар, ассоциация ва тегишли идоралар раисларининг ҳуқуқ, солиқ, банк ва бошқа йўналишлардаги ҳуқуқий масалалари юзасидан маслаҳатлар. Бизнес ва иқтисод соҳасидаги ҳорижий мутахассислар иштирокидаги семинар ва брифинглар.</w:t>
      </w:r>
    </w:p>
    <w:p w:rsidR="00C20790" w:rsidRPr="00EA101A" w:rsidRDefault="00C20790" w:rsidP="00315CAC">
      <w:pPr>
        <w:pStyle w:val="ListParagraph"/>
        <w:spacing w:line="276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Меҳмонлар ва иштирокчилар</w:t>
      </w:r>
      <w:r w:rsidR="00720012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391C59" w:rsidRPr="00EA101A">
        <w:rPr>
          <w:rFonts w:ascii="Times New Roman" w:hAnsi="Times New Roman" w:cs="Times New Roman"/>
          <w:sz w:val="26"/>
          <w:szCs w:val="26"/>
          <w:lang w:val="uz-Cyrl-UZ"/>
        </w:rPr>
        <w:t>маросим ва тадбирларни ташкиллаш соҳасига оид</w:t>
      </w:r>
      <w:r w:rsidR="00720012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замонавий тенденцияларни ўзлаштириш билан бирга, 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етук мутахассислар </w:t>
      </w:r>
      <w:r w:rsidR="00720012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билан яқиндан танишиш </w:t>
      </w:r>
      <w:r w:rsidR="00720012" w:rsidRPr="00EA101A">
        <w:rPr>
          <w:rFonts w:ascii="Times New Roman" w:hAnsi="Times New Roman" w:cs="Times New Roman"/>
          <w:sz w:val="26"/>
          <w:szCs w:val="26"/>
          <w:lang w:val="uz-Cyrl-UZ"/>
        </w:rPr>
        <w:t>имконига эга бўладилар.</w:t>
      </w:r>
    </w:p>
    <w:p w:rsidR="008E0B78" w:rsidRPr="00EA101A" w:rsidRDefault="008E0B78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720012" w:rsidRPr="00EA101A" w:rsidRDefault="00720012" w:rsidP="00315CAC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Ўтказилиш жойи: </w:t>
      </w:r>
      <w:r w:rsidR="004467B0" w:rsidRPr="00EA101A">
        <w:rPr>
          <w:rFonts w:ascii="Times New Roman" w:hAnsi="Times New Roman" w:cs="Times New Roman"/>
          <w:sz w:val="26"/>
          <w:szCs w:val="26"/>
          <w:lang w:val="uz-Cyrl-UZ"/>
        </w:rPr>
        <w:t>“Ўзэкспомарказ” МКК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, Япон боғи, Атриум, Анжуманлар зали, №1</w:t>
      </w:r>
      <w:r w:rsidR="004F3C6E" w:rsidRPr="00EA101A">
        <w:rPr>
          <w:rFonts w:ascii="Times New Roman" w:hAnsi="Times New Roman" w:cs="Times New Roman"/>
          <w:sz w:val="26"/>
          <w:szCs w:val="26"/>
          <w:lang w:val="uz-Cyrl-UZ"/>
        </w:rPr>
        <w:t>, 2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к</w:t>
      </w:r>
      <w:r w:rsidR="004F3C6E" w:rsidRPr="00EA101A">
        <w:rPr>
          <w:rFonts w:ascii="Times New Roman" w:hAnsi="Times New Roman" w:cs="Times New Roman"/>
          <w:sz w:val="26"/>
          <w:szCs w:val="26"/>
          <w:lang w:val="uz-Cyrl-UZ"/>
        </w:rPr>
        <w:t>ўргазма па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вел</w:t>
      </w:r>
      <w:r w:rsidR="004F3C6E" w:rsidRPr="00EA101A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они.</w:t>
      </w:r>
    </w:p>
    <w:p w:rsidR="00EA101A" w:rsidRDefault="00EA101A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EA101A" w:rsidRDefault="00EA101A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EA101A" w:rsidRDefault="00EA101A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EA101A" w:rsidRPr="00EA101A" w:rsidRDefault="00EA101A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720012" w:rsidRPr="00EA101A" w:rsidRDefault="00720012" w:rsidP="00315CAC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lastRenderedPageBreak/>
        <w:t xml:space="preserve">Бўлимлар: </w:t>
      </w:r>
    </w:p>
    <w:p w:rsidR="006A6F80" w:rsidRPr="00EA101A" w:rsidRDefault="006A6F80" w:rsidP="00315CAC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6A6F80" w:rsidRPr="00EA101A" w:rsidRDefault="006A6F80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“Event Expo 2017”</w:t>
      </w:r>
    </w:p>
    <w:p w:rsidR="00EF2FC5" w:rsidRPr="00EA101A" w:rsidRDefault="008E0B78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en-US"/>
        </w:rPr>
        <w:t>Event</w:t>
      </w:r>
      <w:r w:rsidR="00EF2FC5" w:rsidRPr="00EA101A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EF2FC5" w:rsidRPr="00EA101A">
        <w:rPr>
          <w:rFonts w:ascii="Times New Roman" w:hAnsi="Times New Roman" w:cs="Times New Roman"/>
          <w:sz w:val="26"/>
          <w:szCs w:val="26"/>
          <w:lang w:val="uz-Cyrl-UZ"/>
        </w:rPr>
        <w:t>агентликлар;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Маросимларни техник ёритиш;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en-US"/>
        </w:rPr>
        <w:t>Event-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безаклар;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Кетеринг;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Маросимларни ўтказиш майдонлари;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Ижара, хизмат кўрсатиш;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en-US"/>
        </w:rPr>
        <w:t>Event-production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Шоу-</w:t>
      </w:r>
      <w:r w:rsidR="000A590B" w:rsidRPr="00EA101A">
        <w:rPr>
          <w:rFonts w:ascii="Times New Roman" w:hAnsi="Times New Roman" w:cs="Times New Roman"/>
          <w:sz w:val="26"/>
          <w:szCs w:val="26"/>
          <w:lang w:val="uz-Cyrl-UZ"/>
        </w:rPr>
        <w:t>контент;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Транспорт хизматлари;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Продюссерлик марказ ва студиялари;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Қандолатчилик уйлари;</w:t>
      </w:r>
    </w:p>
    <w:p w:rsidR="00EF2FC5" w:rsidRPr="00EA101A" w:rsidRDefault="00EF2FC5" w:rsidP="00315CAC">
      <w:pPr>
        <w:pStyle w:val="ListParagraph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Фото ва видео мутахассислар.</w:t>
      </w:r>
    </w:p>
    <w:p w:rsidR="00EF2FC5" w:rsidRPr="00EA101A" w:rsidRDefault="00EF2FC5" w:rsidP="00315C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EF2FC5" w:rsidRPr="00EA101A" w:rsidRDefault="00EF2FC5" w:rsidP="00315CA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“Отдых и развлечение”</w:t>
      </w:r>
    </w:p>
    <w:p w:rsidR="00EF2FC5" w:rsidRPr="00EA101A" w:rsidRDefault="00EF2FC5" w:rsidP="00315CA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Истироҳат боғлари ва аттракционлар;</w:t>
      </w:r>
    </w:p>
    <w:p w:rsidR="00EF2FC5" w:rsidRPr="00EA101A" w:rsidRDefault="00EF2FC5" w:rsidP="00315CA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Фаол дам олиш;</w:t>
      </w:r>
    </w:p>
    <w:p w:rsidR="00EF2FC5" w:rsidRPr="00EA101A" w:rsidRDefault="00EF2FC5" w:rsidP="00315CA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Тур-агентликлар;</w:t>
      </w:r>
    </w:p>
    <w:p w:rsidR="00EF2FC5" w:rsidRPr="00EA101A" w:rsidRDefault="00EF2FC5" w:rsidP="00315CA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Меҳмонхоналар;</w:t>
      </w:r>
    </w:p>
    <w:p w:rsidR="00EF2FC5" w:rsidRPr="00EA101A" w:rsidRDefault="000A590B" w:rsidP="00315CA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Мавзули кафе-ресторанлар;</w:t>
      </w:r>
    </w:p>
    <w:p w:rsidR="000A590B" w:rsidRPr="00EA101A" w:rsidRDefault="000A590B" w:rsidP="00315CA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Кинотеатрлар;</w:t>
      </w:r>
    </w:p>
    <w:p w:rsidR="000A590B" w:rsidRPr="00EA101A" w:rsidRDefault="000A590B" w:rsidP="00315CA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Спорт мажмуалари;</w:t>
      </w:r>
    </w:p>
    <w:p w:rsidR="000A590B" w:rsidRPr="00EA101A" w:rsidRDefault="00DC66A3" w:rsidP="00315CA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Тре</w:t>
      </w:r>
      <w:r w:rsidR="004F3C6E" w:rsidRPr="00EA101A">
        <w:rPr>
          <w:rFonts w:ascii="Times New Roman" w:hAnsi="Times New Roman" w:cs="Times New Roman"/>
          <w:sz w:val="26"/>
          <w:szCs w:val="26"/>
          <w:lang w:val="uz-Cyrl-UZ"/>
        </w:rPr>
        <w:t>на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жор заллари ва сув ҳавзалари.</w:t>
      </w:r>
    </w:p>
    <w:p w:rsidR="00DC66A3" w:rsidRPr="00EA101A" w:rsidRDefault="00DC66A3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DC66A3" w:rsidRPr="00EA101A" w:rsidRDefault="00DC66A3" w:rsidP="00315CA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“Fashion Expo 2017”</w:t>
      </w:r>
    </w:p>
    <w:p w:rsidR="00DC66A3" w:rsidRPr="00EA101A" w:rsidRDefault="00DC66A3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Мода уйлари;</w:t>
      </w:r>
    </w:p>
    <w:p w:rsidR="00DC66A3" w:rsidRPr="00EA101A" w:rsidRDefault="00DC66A3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Дефиле;</w:t>
      </w:r>
    </w:p>
    <w:p w:rsidR="00DC66A3" w:rsidRPr="00EA101A" w:rsidRDefault="00DC66A3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Дизайнерлик студиялари;</w:t>
      </w:r>
    </w:p>
    <w:p w:rsidR="00DC66A3" w:rsidRPr="00EA101A" w:rsidRDefault="00DC66A3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Бренд</w:t>
      </w:r>
      <w:r w:rsidR="004F3C6E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кийимбошлар ишлаб чиқарувчилар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DC66A3" w:rsidRPr="00EA101A" w:rsidRDefault="00DC66A3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Замонавий оёқ кийимлари;</w:t>
      </w:r>
    </w:p>
    <w:p w:rsidR="00DC66A3" w:rsidRPr="00EA101A" w:rsidRDefault="00DC66A3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Фото ва видео студиялари;</w:t>
      </w:r>
    </w:p>
    <w:p w:rsidR="00DC66A3" w:rsidRPr="00EA101A" w:rsidRDefault="00DC66A3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Замонавий кийимлар бутик ва дўконлари.</w:t>
      </w:r>
    </w:p>
    <w:p w:rsidR="00985A9F" w:rsidRPr="00EA101A" w:rsidRDefault="00985A9F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985A9F" w:rsidRPr="00EA101A" w:rsidRDefault="00DB60EA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“Wedding Expo 2017”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Никоҳ қайд этиш уйлари;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Тўй салонлари;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lastRenderedPageBreak/>
        <w:t>Гўзаллик салонлари;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Фото ва видео студиялар;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Лимузин хизматлари;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Безакчилар;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Кэйтринг;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Тўй таклифномалари;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Санъаткор гуруҳлари ва промоутерлар;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Тўй ресторанлари;</w:t>
      </w:r>
    </w:p>
    <w:p w:rsidR="00DB60EA" w:rsidRPr="00EA101A" w:rsidRDefault="00DB60E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Гул безакчилари;</w:t>
      </w:r>
    </w:p>
    <w:p w:rsidR="00DB60EA" w:rsidRPr="00EA101A" w:rsidRDefault="004848B8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Совға</w:t>
      </w:r>
      <w:r w:rsidR="0041737B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тайёрловчи </w:t>
      </w:r>
      <w:r w:rsidR="00806008" w:rsidRPr="00EA101A">
        <w:rPr>
          <w:rFonts w:ascii="Times New Roman" w:hAnsi="Times New Roman" w:cs="Times New Roman"/>
          <w:sz w:val="26"/>
          <w:szCs w:val="26"/>
          <w:lang w:val="uz-Cyrl-UZ"/>
        </w:rPr>
        <w:t>корхон</w:t>
      </w:r>
      <w:r w:rsidR="0041737B" w:rsidRPr="00EA101A">
        <w:rPr>
          <w:rFonts w:ascii="Times New Roman" w:hAnsi="Times New Roman" w:cs="Times New Roman"/>
          <w:sz w:val="26"/>
          <w:szCs w:val="26"/>
          <w:lang w:val="uz-Cyrl-UZ"/>
        </w:rPr>
        <w:t>алар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4848B8" w:rsidRPr="00EA101A" w:rsidRDefault="004F3C6E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Ширинлик</w:t>
      </w:r>
      <w:r w:rsidR="004848B8" w:rsidRPr="00EA101A">
        <w:rPr>
          <w:rFonts w:ascii="Times New Roman" w:hAnsi="Times New Roman" w:cs="Times New Roman"/>
          <w:sz w:val="26"/>
          <w:szCs w:val="26"/>
          <w:lang w:val="uz-Cyrl-UZ"/>
        </w:rPr>
        <w:t>лар ва қандолатчилик уйлари;</w:t>
      </w:r>
    </w:p>
    <w:p w:rsidR="004848B8" w:rsidRPr="00EA101A" w:rsidRDefault="004848B8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Флористика дизайни.</w:t>
      </w:r>
    </w:p>
    <w:p w:rsidR="004848B8" w:rsidRPr="00EA101A" w:rsidRDefault="004848B8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4848B8" w:rsidRPr="00EA101A" w:rsidRDefault="004848B8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“MassMedia &amp; Advertising Expo”</w:t>
      </w:r>
    </w:p>
    <w:p w:rsidR="004848B8" w:rsidRPr="00EA101A" w:rsidRDefault="004848B8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4848B8" w:rsidRPr="00EA101A" w:rsidRDefault="004848B8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Реклама агентликлари;</w:t>
      </w:r>
    </w:p>
    <w:p w:rsidR="004848B8" w:rsidRPr="00EA101A" w:rsidRDefault="00806008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="004848B8" w:rsidRPr="00EA101A">
        <w:rPr>
          <w:rFonts w:ascii="Times New Roman" w:hAnsi="Times New Roman" w:cs="Times New Roman"/>
          <w:sz w:val="26"/>
          <w:szCs w:val="26"/>
          <w:lang w:val="uz-Cyrl-UZ"/>
        </w:rPr>
        <w:t>Продакшн хауслар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”</w:t>
      </w:r>
      <w:r w:rsidR="004F51FD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4848B8" w:rsidRPr="00EA101A">
        <w:rPr>
          <w:rFonts w:ascii="Times New Roman" w:hAnsi="Times New Roman" w:cs="Times New Roman"/>
          <w:sz w:val="26"/>
          <w:szCs w:val="26"/>
          <w:lang w:val="uz-Cyrl-UZ"/>
        </w:rPr>
        <w:t>(савдо уйлари);</w:t>
      </w:r>
    </w:p>
    <w:p w:rsidR="004848B8" w:rsidRPr="00EA101A" w:rsidRDefault="0049711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Полиграфия ва нашриёт;</w:t>
      </w:r>
    </w:p>
    <w:p w:rsidR="004F51FD" w:rsidRPr="00EA101A" w:rsidRDefault="004F51FD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Дизайн ҳамда ўрамлар ва стикерлар;</w:t>
      </w:r>
    </w:p>
    <w:p w:rsidR="00497116" w:rsidRPr="00EA101A" w:rsidRDefault="0049711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РО</w:t>
      </w:r>
      <w:r w:rsidRPr="00EA101A">
        <w:rPr>
          <w:rFonts w:ascii="Times New Roman" w:hAnsi="Times New Roman" w:cs="Times New Roman"/>
          <w:sz w:val="26"/>
          <w:szCs w:val="26"/>
          <w:lang w:val="en-US"/>
        </w:rPr>
        <w:t xml:space="preserve">S 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материаллари;</w:t>
      </w:r>
    </w:p>
    <w:p w:rsidR="00497116" w:rsidRPr="00EA101A" w:rsidRDefault="0049711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Реклама </w:t>
      </w:r>
      <w:r w:rsidR="00E930DD" w:rsidRPr="00EA101A">
        <w:rPr>
          <w:rFonts w:ascii="Times New Roman" w:hAnsi="Times New Roman" w:cs="Times New Roman"/>
          <w:sz w:val="26"/>
          <w:szCs w:val="26"/>
          <w:lang w:val="uz-Cyrl-UZ"/>
        </w:rPr>
        <w:t>тайёрлаш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материаллари;</w:t>
      </w:r>
    </w:p>
    <w:p w:rsidR="00497116" w:rsidRPr="00EA101A" w:rsidRDefault="0049711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Реклама ишлаб чиқарувчи ускуналар: принте</w:t>
      </w:r>
      <w:r w:rsidR="00C01147" w:rsidRPr="00EA101A">
        <w:rPr>
          <w:rFonts w:ascii="Times New Roman" w:hAnsi="Times New Roman" w:cs="Times New Roman"/>
          <w:sz w:val="26"/>
          <w:szCs w:val="26"/>
          <w:lang w:val="uz-Cyrl-UZ"/>
        </w:rPr>
        <w:t>р ва станоклар;</w:t>
      </w:r>
    </w:p>
    <w:p w:rsidR="00C01147" w:rsidRPr="00EA101A" w:rsidRDefault="00C01147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3</w:t>
      </w:r>
      <w:r w:rsidRPr="00EA101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A101A">
        <w:rPr>
          <w:rFonts w:ascii="Times New Roman" w:hAnsi="Times New Roman" w:cs="Times New Roman"/>
          <w:sz w:val="26"/>
          <w:szCs w:val="26"/>
        </w:rPr>
        <w:t xml:space="preserve"> </w:t>
      </w:r>
      <w:r w:rsidR="004F51FD" w:rsidRPr="00EA101A">
        <w:rPr>
          <w:rFonts w:ascii="Times New Roman" w:hAnsi="Times New Roman" w:cs="Times New Roman"/>
          <w:sz w:val="26"/>
          <w:szCs w:val="26"/>
          <w:lang w:val="uz-Cyrl-UZ"/>
        </w:rPr>
        <w:t>гравировка</w:t>
      </w:r>
      <w:r w:rsidR="00027BA1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(3</w:t>
      </w:r>
      <w:r w:rsidR="00027BA1" w:rsidRPr="00EA101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27BA1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ганж, нақшлар)</w:t>
      </w:r>
      <w:r w:rsidR="004F51FD" w:rsidRPr="00EA101A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C01147" w:rsidRPr="00EA101A" w:rsidRDefault="005B46DF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Эсдалик совғалари</w:t>
      </w:r>
      <w:r w:rsidR="00C01147" w:rsidRPr="00EA101A">
        <w:rPr>
          <w:rFonts w:ascii="Times New Roman" w:hAnsi="Times New Roman" w:cs="Times New Roman"/>
          <w:sz w:val="26"/>
          <w:szCs w:val="26"/>
          <w:lang w:val="uz-Cyrl-UZ"/>
        </w:rPr>
        <w:t>: ручка, блокнот, брелок ва бошқалар;</w:t>
      </w:r>
    </w:p>
    <w:p w:rsidR="00C01147" w:rsidRPr="00EA101A" w:rsidRDefault="00C737B9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Тўқимачилик рекламалари: футболка, бош ва уст</w:t>
      </w:r>
      <w:r w:rsidR="004F51FD" w:rsidRPr="00EA101A">
        <w:rPr>
          <w:rFonts w:ascii="Times New Roman" w:hAnsi="Times New Roman" w:cs="Times New Roman"/>
          <w:sz w:val="26"/>
          <w:szCs w:val="26"/>
          <w:lang w:val="uz-Cyrl-UZ"/>
        </w:rPr>
        <w:t>ки кийимлар;</w:t>
      </w:r>
    </w:p>
    <w:p w:rsidR="00C01147" w:rsidRPr="00EA101A" w:rsidRDefault="004F51FD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Ҳажмли ҳарфлар, рақамли чоп этиш, лайтбокс;</w:t>
      </w:r>
    </w:p>
    <w:p w:rsidR="00C737B9" w:rsidRPr="00EA101A" w:rsidRDefault="000149CA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Дизайнерлар ва архитектура аге</w:t>
      </w:r>
      <w:r w:rsidR="004637D6" w:rsidRPr="00EA101A">
        <w:rPr>
          <w:rFonts w:ascii="Times New Roman" w:hAnsi="Times New Roman" w:cs="Times New Roman"/>
          <w:sz w:val="26"/>
          <w:szCs w:val="26"/>
          <w:lang w:val="uz-Cyrl-UZ"/>
        </w:rPr>
        <w:t>нтликлари;</w:t>
      </w:r>
    </w:p>
    <w:p w:rsidR="004637D6" w:rsidRPr="00EA101A" w:rsidRDefault="004637D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СММ</w:t>
      </w:r>
      <w:r w:rsidR="00A77C3F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(ижтимоий медиалар маркетинги), дижитал реклама, медиа байинг агентликлари;</w:t>
      </w:r>
    </w:p>
    <w:p w:rsidR="004637D6" w:rsidRPr="00EA101A" w:rsidRDefault="004637D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Маркетинг хизматларининг аутсоринги;</w:t>
      </w:r>
    </w:p>
    <w:p w:rsidR="004637D6" w:rsidRPr="00EA101A" w:rsidRDefault="004637D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Промоутер ва услубий агентликлар;</w:t>
      </w:r>
    </w:p>
    <w:p w:rsidR="004637D6" w:rsidRPr="00EA101A" w:rsidRDefault="004637D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ОАВ: Радио, ТВ, газета.</w:t>
      </w:r>
    </w:p>
    <w:p w:rsidR="004637D6" w:rsidRPr="00EA101A" w:rsidRDefault="004637D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Ташқи реклама (</w:t>
      </w:r>
      <w:r w:rsidRPr="00EA101A">
        <w:rPr>
          <w:rFonts w:ascii="Times New Roman" w:hAnsi="Times New Roman" w:cs="Times New Roman"/>
          <w:sz w:val="26"/>
          <w:szCs w:val="26"/>
          <w:lang w:val="en-US"/>
        </w:rPr>
        <w:t>out-of-home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)</w:t>
      </w:r>
    </w:p>
    <w:p w:rsidR="004637D6" w:rsidRPr="00EA101A" w:rsidRDefault="004637D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en-US"/>
        </w:rPr>
        <w:t>BTL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маркетинг: Акциялар, кўрик-танловлар ва совғалар.</w:t>
      </w:r>
    </w:p>
    <w:p w:rsidR="004637D6" w:rsidRPr="00EA101A" w:rsidRDefault="004637D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ТТ</w:t>
      </w:r>
      <w:r w:rsidRPr="00EA101A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реклама: </w:t>
      </w:r>
      <w:r w:rsidRPr="00EA101A">
        <w:rPr>
          <w:rFonts w:ascii="Times New Roman" w:hAnsi="Times New Roman" w:cs="Times New Roman"/>
          <w:sz w:val="26"/>
          <w:szCs w:val="26"/>
          <w:lang w:val="en-US"/>
        </w:rPr>
        <w:t>Wi-Fi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4637D6" w:rsidRPr="00EA101A" w:rsidRDefault="004637D6" w:rsidP="00315CAC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Ролап баннерлар, байроқлар, стендлар.</w:t>
      </w:r>
    </w:p>
    <w:p w:rsidR="00A77C3F" w:rsidRDefault="00A77C3F" w:rsidP="00315C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EA101A" w:rsidRDefault="00EA101A" w:rsidP="00315C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EA101A" w:rsidRPr="00EA101A" w:rsidRDefault="00EA101A" w:rsidP="00315C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bookmarkStart w:id="0" w:name="_GoBack"/>
      <w:bookmarkEnd w:id="0"/>
    </w:p>
    <w:p w:rsidR="00A77C3F" w:rsidRPr="00EA101A" w:rsidRDefault="00A77C3F" w:rsidP="00315CAC">
      <w:pPr>
        <w:spacing w:line="276" w:lineRule="auto"/>
        <w:ind w:firstLine="666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lastRenderedPageBreak/>
        <w:t>“</w:t>
      </w:r>
      <w:r w:rsidRPr="00EA101A">
        <w:rPr>
          <w:rFonts w:ascii="Times New Roman" w:hAnsi="Times New Roman" w:cs="Times New Roman"/>
          <w:b/>
          <w:sz w:val="26"/>
          <w:szCs w:val="26"/>
          <w:lang w:val="en-US"/>
        </w:rPr>
        <w:t>Tashkent FLORA Expo 2017</w:t>
      </w: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”</w:t>
      </w:r>
    </w:p>
    <w:p w:rsidR="00A77C3F" w:rsidRPr="00EA101A" w:rsidRDefault="0089064B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Ландшафт архитектураси ва дизайни;</w:t>
      </w:r>
    </w:p>
    <w:p w:rsidR="0089064B" w:rsidRPr="00EA101A" w:rsidRDefault="0089064B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Флористика ва гул ясаш аксессуарлари;</w:t>
      </w:r>
    </w:p>
    <w:p w:rsidR="0089064B" w:rsidRPr="00EA101A" w:rsidRDefault="0089064B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Гуллар ва гулчилик;</w:t>
      </w:r>
    </w:p>
    <w:p w:rsidR="0089064B" w:rsidRPr="00EA101A" w:rsidRDefault="0089064B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Гулчилик ва боғдорчилик технологиялари ва асбоб-ускуналари;</w:t>
      </w:r>
    </w:p>
    <w:p w:rsidR="0089064B" w:rsidRPr="00EA101A" w:rsidRDefault="0089064B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Гулли безаклар ва декорация;</w:t>
      </w:r>
    </w:p>
    <w:p w:rsidR="0089064B" w:rsidRPr="00EA101A" w:rsidRDefault="0089064B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Боғлар учун гуллар композицияси;</w:t>
      </w:r>
    </w:p>
    <w:p w:rsidR="0089064B" w:rsidRPr="00EA101A" w:rsidRDefault="0089064B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Иссиқхона ва иссиқхона технологиялари;</w:t>
      </w:r>
    </w:p>
    <w:p w:rsidR="0089064B" w:rsidRPr="00EA101A" w:rsidRDefault="0089064B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Ўғитлар,</w:t>
      </w:r>
      <w:r w:rsidR="002D3DA1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гулларни ҳимоялар воситалари;</w:t>
      </w:r>
    </w:p>
    <w:p w:rsidR="002D3DA1" w:rsidRPr="00EA101A" w:rsidRDefault="002D3DA1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Боғ-роғ қурилиши;</w:t>
      </w:r>
    </w:p>
    <w:p w:rsidR="002D3DA1" w:rsidRPr="00EA101A" w:rsidRDefault="00325B28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Шифобахш ўсимликлар;</w:t>
      </w:r>
    </w:p>
    <w:p w:rsidR="00325B28" w:rsidRPr="00EA101A" w:rsidRDefault="00325B28" w:rsidP="00315CAC">
      <w:pPr>
        <w:pStyle w:val="ListParagraph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Гул дўконлари ва уларни етказиб бериш.</w:t>
      </w:r>
    </w:p>
    <w:p w:rsidR="00325B28" w:rsidRPr="00EA101A" w:rsidRDefault="00325B28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325B28" w:rsidRPr="00EA101A" w:rsidRDefault="00325B28" w:rsidP="00315CAC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Информацион реклама </w:t>
      </w:r>
      <w:r w:rsidR="00042571"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таъмин</w:t>
      </w: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оти</w:t>
      </w:r>
      <w:r w:rsidR="002A4782"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:</w:t>
      </w:r>
    </w:p>
    <w:p w:rsidR="006F32E2" w:rsidRPr="00EA101A" w:rsidRDefault="006F32E2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Кўргазма-ярмарка кейинги фаолиятини самарали ташкил этиш ва ўз қиёфасини ярати мақсадида маросим ва унга тайёргарлик жараёнида қўйидаги</w:t>
      </w:r>
      <w:r w:rsidR="00C52134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реклама воситалари ва ОАВнинг реклама олиб бориш ишлари кўриб чиқилади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:</w:t>
      </w:r>
    </w:p>
    <w:p w:rsidR="006F32E2" w:rsidRPr="00EA101A" w:rsidRDefault="006F32E2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Тўғридан-тўғри почта ва факс жўнатмалари;</w:t>
      </w:r>
    </w:p>
    <w:p w:rsidR="006F32E2" w:rsidRPr="00EA101A" w:rsidRDefault="006F32E2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жўнатмалар;</w:t>
      </w:r>
    </w:p>
    <w:p w:rsidR="006F32E2" w:rsidRPr="00EA101A" w:rsidRDefault="006F32E2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Чоп этувчи ОАВ – </w:t>
      </w:r>
      <w:r w:rsidR="00027BA1" w:rsidRPr="00EA101A">
        <w:rPr>
          <w:rFonts w:ascii="Times New Roman" w:hAnsi="Times New Roman" w:cs="Times New Roman"/>
          <w:sz w:val="26"/>
          <w:szCs w:val="26"/>
          <w:lang w:val="uz-Cyrl-UZ"/>
        </w:rPr>
        <w:t>“Деловой п</w:t>
      </w:r>
      <w:r w:rsidR="00806008" w:rsidRPr="00EA101A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="00027BA1" w:rsidRPr="00EA101A">
        <w:rPr>
          <w:rFonts w:ascii="Times New Roman" w:hAnsi="Times New Roman" w:cs="Times New Roman"/>
          <w:sz w:val="26"/>
          <w:szCs w:val="26"/>
          <w:lang w:val="uz-Cyrl-UZ"/>
        </w:rPr>
        <w:t>ртнёр” газетаси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(кўргазма ўтиш жараёни ҳақида мақола); </w:t>
      </w:r>
    </w:p>
    <w:p w:rsidR="006F32E2" w:rsidRPr="00EA101A" w:rsidRDefault="006F32E2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Информацион реклама роликлари </w:t>
      </w:r>
      <w:r w:rsidR="00E3091A" w:rsidRPr="00EA101A">
        <w:rPr>
          <w:rFonts w:ascii="Times New Roman" w:hAnsi="Times New Roman" w:cs="Times New Roman"/>
          <w:sz w:val="26"/>
          <w:szCs w:val="26"/>
          <w:lang w:val="uz-Cyrl-UZ"/>
        </w:rPr>
        <w:t>ижараси – ижтимоий тармоқлар ва жамоалар;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:rsidR="006F32E2" w:rsidRPr="00EA101A" w:rsidRDefault="00E3091A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Ҳудудларда </w:t>
      </w:r>
      <w:r w:rsidRPr="00EA101A">
        <w:rPr>
          <w:rFonts w:ascii="Times New Roman" w:hAnsi="Times New Roman" w:cs="Times New Roman"/>
          <w:sz w:val="26"/>
          <w:szCs w:val="26"/>
          <w:lang w:val="en-US"/>
        </w:rPr>
        <w:t xml:space="preserve">LED 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экранлар;</w:t>
      </w:r>
    </w:p>
    <w:p w:rsidR="00E3091A" w:rsidRPr="00EA101A" w:rsidRDefault="00E3091A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Golden Pages, Yellow Pages журналлари (расмий сайтга бош баннер жойланади), </w:t>
      </w:r>
      <w:r w:rsidR="00A56A42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Flexo Express </w:t>
      </w:r>
      <w:r w:rsidR="005B46DF" w:rsidRPr="00EA101A">
        <w:rPr>
          <w:rFonts w:ascii="Times New Roman" w:hAnsi="Times New Roman" w:cs="Times New Roman"/>
          <w:sz w:val="26"/>
          <w:szCs w:val="26"/>
          <w:lang w:val="uz-Cyrl-UZ"/>
        </w:rPr>
        <w:t>(Тошкент аэропорти, Тошкент темир йўл</w:t>
      </w:r>
      <w:r w:rsidR="003D58F5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вокзали,</w:t>
      </w:r>
      <w:r w:rsidR="005B46DF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Супермаркетлар</w:t>
      </w:r>
      <w:r w:rsidR="00806008" w:rsidRPr="00EA101A">
        <w:rPr>
          <w:rFonts w:ascii="Times New Roman" w:hAnsi="Times New Roman" w:cs="Times New Roman"/>
          <w:sz w:val="26"/>
          <w:szCs w:val="26"/>
          <w:lang w:val="uz-Cyrl-UZ"/>
        </w:rPr>
        <w:t>)</w:t>
      </w:r>
      <w:r w:rsidR="003D58F5" w:rsidRPr="00EA101A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6F32E2" w:rsidRPr="00EA101A" w:rsidRDefault="00A56A42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Радио Гранд радиоси, Ориат доно, Ўзбегим таронаси (акция ва янгиликлар);</w:t>
      </w:r>
    </w:p>
    <w:p w:rsidR="00A56A42" w:rsidRPr="00EA101A" w:rsidRDefault="00A56A42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Тв Пиар ва реклама;</w:t>
      </w:r>
    </w:p>
    <w:p w:rsidR="00A56A42" w:rsidRPr="00EA101A" w:rsidRDefault="00A56A42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Ташқи реклама – Метрополитен, ўтиш йўллари, реклама-полиграфия махсулотлари – супермаркетларда </w:t>
      </w:r>
      <w:r w:rsidR="003D58F5" w:rsidRPr="00EA101A">
        <w:rPr>
          <w:rFonts w:ascii="Times New Roman" w:hAnsi="Times New Roman" w:cs="Times New Roman"/>
          <w:sz w:val="26"/>
          <w:szCs w:val="26"/>
          <w:lang w:val="uz-Cyrl-UZ"/>
        </w:rPr>
        <w:t>варақа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лар тарқатиш;</w:t>
      </w:r>
    </w:p>
    <w:p w:rsidR="00A56A42" w:rsidRPr="00EA101A" w:rsidRDefault="00A56A42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PR мақолалар – Gazeta.uz </w:t>
      </w:r>
      <w:r w:rsidR="00C52134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ва 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Afisha.uz, Kun.uz, Daryo.uz</w:t>
      </w:r>
      <w:r w:rsidR="00C52134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ҳамда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Kommersatnt.uz</w:t>
      </w:r>
      <w:r w:rsidR="00C52134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 w:rsidR="00C52134" w:rsidRPr="00EA101A">
        <w:rPr>
          <w:rFonts w:ascii="Times New Roman" w:hAnsi="Times New Roman" w:cs="Times New Roman"/>
          <w:sz w:val="26"/>
          <w:szCs w:val="26"/>
          <w:u w:val="single"/>
          <w:lang w:val="uz-Cyrl-UZ"/>
        </w:rPr>
        <w:t>Uzexpocentre.uz</w:t>
      </w:r>
      <w:r w:rsidR="00C52134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расмий сайтининг бош саҳифасида;</w:t>
      </w:r>
    </w:p>
    <w:p w:rsidR="00C52134" w:rsidRPr="00EA101A" w:rsidRDefault="00C52134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Ҳамкорлар ва қатнашчиларнинг саҳифа ва сайтларида реклама;</w:t>
      </w:r>
    </w:p>
    <w:p w:rsidR="00C52134" w:rsidRPr="00EA101A" w:rsidRDefault="00C52134" w:rsidP="00315CAC">
      <w:pPr>
        <w:pStyle w:val="ListParagraph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sz w:val="26"/>
          <w:szCs w:val="26"/>
          <w:lang w:val="uz-Cyrl-UZ"/>
        </w:rPr>
        <w:t>Ижтимоий тармоқларда акциялар ўтказиш ва Япон боғида фотосес</w:t>
      </w:r>
      <w:r w:rsidR="007525F9" w:rsidRPr="00EA101A">
        <w:rPr>
          <w:rFonts w:ascii="Times New Roman" w:hAnsi="Times New Roman" w:cs="Times New Roman"/>
          <w:sz w:val="26"/>
          <w:szCs w:val="26"/>
          <w:lang w:val="uz-Cyrl-UZ"/>
        </w:rPr>
        <w:t>с</w:t>
      </w:r>
      <w:r w:rsidRPr="00EA101A">
        <w:rPr>
          <w:rFonts w:ascii="Times New Roman" w:hAnsi="Times New Roman" w:cs="Times New Roman"/>
          <w:sz w:val="26"/>
          <w:szCs w:val="26"/>
          <w:lang w:val="uz-Cyrl-UZ"/>
        </w:rPr>
        <w:t>ия ҳамда кўнгилочар мажмуага билетлар соврини таклиф қилиш.</w:t>
      </w:r>
    </w:p>
    <w:p w:rsidR="00C52134" w:rsidRPr="00EA101A" w:rsidRDefault="00C52134" w:rsidP="00315C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042571" w:rsidRPr="00EA101A" w:rsidRDefault="00C52134" w:rsidP="00EF5ACC">
      <w:pPr>
        <w:pStyle w:val="ListParagraph"/>
        <w:numPr>
          <w:ilvl w:val="0"/>
          <w:numId w:val="1"/>
        </w:numPr>
        <w:spacing w:line="276" w:lineRule="auto"/>
        <w:ind w:left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A101A">
        <w:rPr>
          <w:rFonts w:ascii="Times New Roman" w:hAnsi="Times New Roman" w:cs="Times New Roman"/>
          <w:b/>
          <w:sz w:val="26"/>
          <w:szCs w:val="26"/>
          <w:lang w:val="uz-Cyrl-UZ"/>
        </w:rPr>
        <w:t>Молиялаштириш:</w:t>
      </w:r>
      <w:r w:rsidR="003F073C" w:rsidRPr="00EA101A">
        <w:rPr>
          <w:rFonts w:ascii="Times New Roman" w:hAnsi="Times New Roman" w:cs="Times New Roman"/>
          <w:sz w:val="26"/>
          <w:szCs w:val="26"/>
          <w:lang w:val="uz-Cyrl-UZ"/>
        </w:rPr>
        <w:t xml:space="preserve"> Кўргазма иштирокчиларнинг шахсий маблағлари ва ҳомийлар.</w:t>
      </w:r>
    </w:p>
    <w:p w:rsidR="008A6C52" w:rsidRPr="00EA101A" w:rsidRDefault="008A6C52" w:rsidP="00EA101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  <w:lang w:val="uz-Cyrl-UZ"/>
        </w:rPr>
      </w:pPr>
    </w:p>
    <w:sectPr w:rsidR="008A6C52" w:rsidRPr="00EA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CE0"/>
    <w:multiLevelType w:val="hybridMultilevel"/>
    <w:tmpl w:val="A818338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3BC556C"/>
    <w:multiLevelType w:val="hybridMultilevel"/>
    <w:tmpl w:val="D4A44256"/>
    <w:lvl w:ilvl="0" w:tplc="0419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2" w15:restartNumberingAfterBreak="0">
    <w:nsid w:val="18860273"/>
    <w:multiLevelType w:val="hybridMultilevel"/>
    <w:tmpl w:val="6204BE7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AD47C57"/>
    <w:multiLevelType w:val="hybridMultilevel"/>
    <w:tmpl w:val="ED5C8E00"/>
    <w:lvl w:ilvl="0" w:tplc="0419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4" w15:restartNumberingAfterBreak="0">
    <w:nsid w:val="3D5B7B3E"/>
    <w:multiLevelType w:val="hybridMultilevel"/>
    <w:tmpl w:val="0398315C"/>
    <w:lvl w:ilvl="0" w:tplc="2F9CD1A4"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7F72339"/>
    <w:multiLevelType w:val="hybridMultilevel"/>
    <w:tmpl w:val="FC88777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4A1B43DF"/>
    <w:multiLevelType w:val="hybridMultilevel"/>
    <w:tmpl w:val="0E845F18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7" w15:restartNumberingAfterBreak="0">
    <w:nsid w:val="5EB639D2"/>
    <w:multiLevelType w:val="hybridMultilevel"/>
    <w:tmpl w:val="68C8257A"/>
    <w:lvl w:ilvl="0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8" w15:restartNumberingAfterBreak="0">
    <w:nsid w:val="694F4644"/>
    <w:multiLevelType w:val="hybridMultilevel"/>
    <w:tmpl w:val="C7D862A4"/>
    <w:lvl w:ilvl="0" w:tplc="2F9CD1A4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74081CFD"/>
    <w:multiLevelType w:val="hybridMultilevel"/>
    <w:tmpl w:val="84F4FEB4"/>
    <w:lvl w:ilvl="0" w:tplc="0419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10" w15:restartNumberingAfterBreak="0">
    <w:nsid w:val="7A3640C4"/>
    <w:multiLevelType w:val="hybridMultilevel"/>
    <w:tmpl w:val="4BA09680"/>
    <w:lvl w:ilvl="0" w:tplc="512A4848">
      <w:start w:val="1"/>
      <w:numFmt w:val="decimal"/>
      <w:lvlText w:val="%1."/>
      <w:lvlJc w:val="left"/>
      <w:pPr>
        <w:ind w:left="250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217" w:hanging="360"/>
      </w:pPr>
    </w:lvl>
    <w:lvl w:ilvl="2" w:tplc="0419001B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A3"/>
    <w:rsid w:val="000149CA"/>
    <w:rsid w:val="00023C37"/>
    <w:rsid w:val="00027BA1"/>
    <w:rsid w:val="00042571"/>
    <w:rsid w:val="000A590B"/>
    <w:rsid w:val="00126A0B"/>
    <w:rsid w:val="001829A3"/>
    <w:rsid w:val="001B1BCC"/>
    <w:rsid w:val="001E3474"/>
    <w:rsid w:val="00247BF2"/>
    <w:rsid w:val="002A4782"/>
    <w:rsid w:val="002D3DA1"/>
    <w:rsid w:val="00315CAC"/>
    <w:rsid w:val="00325B28"/>
    <w:rsid w:val="00391C59"/>
    <w:rsid w:val="003C4DB3"/>
    <w:rsid w:val="003D58F5"/>
    <w:rsid w:val="003F073C"/>
    <w:rsid w:val="0041737B"/>
    <w:rsid w:val="004467B0"/>
    <w:rsid w:val="004637D6"/>
    <w:rsid w:val="004848B8"/>
    <w:rsid w:val="00497116"/>
    <w:rsid w:val="004B29C6"/>
    <w:rsid w:val="004F3C6E"/>
    <w:rsid w:val="004F51FD"/>
    <w:rsid w:val="00521BFB"/>
    <w:rsid w:val="0055224E"/>
    <w:rsid w:val="0055229C"/>
    <w:rsid w:val="00554CB0"/>
    <w:rsid w:val="005765BF"/>
    <w:rsid w:val="005B46DF"/>
    <w:rsid w:val="00652BC9"/>
    <w:rsid w:val="006644E6"/>
    <w:rsid w:val="006A6F80"/>
    <w:rsid w:val="006F32E2"/>
    <w:rsid w:val="00720012"/>
    <w:rsid w:val="007525F9"/>
    <w:rsid w:val="00806008"/>
    <w:rsid w:val="00885C67"/>
    <w:rsid w:val="0089064B"/>
    <w:rsid w:val="008A6C52"/>
    <w:rsid w:val="008E0B78"/>
    <w:rsid w:val="009146A4"/>
    <w:rsid w:val="009409A8"/>
    <w:rsid w:val="00947E00"/>
    <w:rsid w:val="00985A9F"/>
    <w:rsid w:val="00A56A42"/>
    <w:rsid w:val="00A66992"/>
    <w:rsid w:val="00A77C3F"/>
    <w:rsid w:val="00C01147"/>
    <w:rsid w:val="00C20790"/>
    <w:rsid w:val="00C52134"/>
    <w:rsid w:val="00C737B9"/>
    <w:rsid w:val="00D14065"/>
    <w:rsid w:val="00D27F45"/>
    <w:rsid w:val="00D46F20"/>
    <w:rsid w:val="00DB60EA"/>
    <w:rsid w:val="00DC66A3"/>
    <w:rsid w:val="00DF2B1E"/>
    <w:rsid w:val="00E24D4D"/>
    <w:rsid w:val="00E3091A"/>
    <w:rsid w:val="00E36811"/>
    <w:rsid w:val="00E930DD"/>
    <w:rsid w:val="00EA101A"/>
    <w:rsid w:val="00EF2FC5"/>
    <w:rsid w:val="00F85A47"/>
    <w:rsid w:val="00F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FFC24-8F31-4805-B4F9-708AD517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8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29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A66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00A94-0D0B-4F27-A4AC-520F3D68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Sardorbek Djanpulatov</cp:lastModifiedBy>
  <cp:revision>2</cp:revision>
  <cp:lastPrinted>2017-01-19T07:05:00Z</cp:lastPrinted>
  <dcterms:created xsi:type="dcterms:W3CDTF">2017-01-23T06:42:00Z</dcterms:created>
  <dcterms:modified xsi:type="dcterms:W3CDTF">2017-01-23T06:42:00Z</dcterms:modified>
</cp:coreProperties>
</file>