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6A" w:rsidRPr="00E45F5A" w:rsidRDefault="00313D6A" w:rsidP="00313D6A">
      <w:pPr>
        <w:jc w:val="center"/>
        <w:rPr>
          <w:rFonts w:ascii="Arial" w:hAnsi="Arial" w:cs="Arial"/>
          <w:b/>
          <w:sz w:val="24"/>
          <w:szCs w:val="24"/>
        </w:rPr>
      </w:pPr>
      <w:r w:rsidRPr="00E45F5A">
        <w:rPr>
          <w:rFonts w:ascii="Arial" w:hAnsi="Arial" w:cs="Arial"/>
          <w:b/>
          <w:sz w:val="24"/>
          <w:szCs w:val="24"/>
        </w:rPr>
        <w:t>Форма заявки для участия в проекте</w:t>
      </w:r>
    </w:p>
    <w:p w:rsidR="00313D6A" w:rsidRPr="00E45F5A" w:rsidRDefault="00313D6A" w:rsidP="00313D6A">
      <w:pPr>
        <w:jc w:val="center"/>
        <w:rPr>
          <w:rFonts w:ascii="Arial" w:hAnsi="Arial" w:cs="Arial"/>
          <w:b/>
        </w:rPr>
      </w:pPr>
      <w:r w:rsidRPr="00E45F5A">
        <w:rPr>
          <w:rFonts w:ascii="Arial" w:hAnsi="Arial" w:cs="Arial"/>
          <w:b/>
        </w:rPr>
        <w:t>по развитию услуг по стандартам пищевой безопасности в Центральной Азии</w:t>
      </w:r>
    </w:p>
    <w:p w:rsidR="00313D6A" w:rsidRPr="001B7655" w:rsidRDefault="00313D6A" w:rsidP="00313D6A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1B7655">
        <w:rPr>
          <w:rFonts w:ascii="Arial" w:hAnsi="Arial" w:cs="Arial"/>
        </w:rPr>
        <w:t>Резюме участника с указанием соответствия указанным выше критериям:</w:t>
      </w:r>
    </w:p>
    <w:p w:rsidR="00313D6A" w:rsidRPr="001B7655" w:rsidRDefault="00313D6A" w:rsidP="00313D6A">
      <w:pPr>
        <w:pStyle w:val="a3"/>
        <w:jc w:val="both"/>
        <w:rPr>
          <w:rFonts w:ascii="Arial" w:hAnsi="Arial" w:cs="Arial"/>
        </w:rPr>
      </w:pPr>
      <w:r w:rsidRPr="001B7655">
        <w:rPr>
          <w:rFonts w:ascii="Arial" w:hAnsi="Arial" w:cs="Arial"/>
        </w:rPr>
        <w:t xml:space="preserve">- Ф.И.О. </w:t>
      </w:r>
    </w:p>
    <w:p w:rsidR="00313D6A" w:rsidRPr="001B7655" w:rsidRDefault="00313D6A" w:rsidP="00313D6A">
      <w:pPr>
        <w:pStyle w:val="a3"/>
        <w:jc w:val="both"/>
        <w:rPr>
          <w:rFonts w:ascii="Arial" w:hAnsi="Arial" w:cs="Arial"/>
        </w:rPr>
      </w:pPr>
      <w:r w:rsidRPr="001B7655">
        <w:rPr>
          <w:rFonts w:ascii="Arial" w:hAnsi="Arial" w:cs="Arial"/>
        </w:rPr>
        <w:t>- образование</w:t>
      </w:r>
    </w:p>
    <w:p w:rsidR="00313D6A" w:rsidRPr="001B7655" w:rsidRDefault="00313D6A" w:rsidP="00313D6A">
      <w:pPr>
        <w:pStyle w:val="a3"/>
        <w:jc w:val="both"/>
        <w:rPr>
          <w:rFonts w:ascii="Arial" w:hAnsi="Arial" w:cs="Arial"/>
        </w:rPr>
      </w:pPr>
      <w:r w:rsidRPr="001B7655">
        <w:rPr>
          <w:rFonts w:ascii="Arial" w:hAnsi="Arial" w:cs="Arial"/>
        </w:rPr>
        <w:t>- участие в тренингах в указанной сфере</w:t>
      </w:r>
    </w:p>
    <w:p w:rsidR="00313D6A" w:rsidRPr="001B7655" w:rsidRDefault="00313D6A" w:rsidP="00313D6A">
      <w:pPr>
        <w:pStyle w:val="a3"/>
        <w:jc w:val="both"/>
        <w:rPr>
          <w:rFonts w:ascii="Arial" w:hAnsi="Arial" w:cs="Arial"/>
        </w:rPr>
      </w:pPr>
      <w:r w:rsidRPr="001B7655">
        <w:rPr>
          <w:rFonts w:ascii="Arial" w:hAnsi="Arial" w:cs="Arial"/>
        </w:rPr>
        <w:t>- опыт работы в указанной сфере</w:t>
      </w:r>
    </w:p>
    <w:p w:rsidR="00313D6A" w:rsidRPr="001B7655" w:rsidRDefault="00313D6A" w:rsidP="00313D6A">
      <w:pPr>
        <w:pStyle w:val="a3"/>
        <w:jc w:val="both"/>
        <w:rPr>
          <w:rFonts w:ascii="Arial" w:hAnsi="Arial" w:cs="Arial"/>
        </w:rPr>
      </w:pPr>
      <w:r w:rsidRPr="001B7655">
        <w:rPr>
          <w:rFonts w:ascii="Arial" w:hAnsi="Arial" w:cs="Arial"/>
        </w:rPr>
        <w:t>- знание языков</w:t>
      </w:r>
    </w:p>
    <w:p w:rsidR="00313D6A" w:rsidRPr="001B7655" w:rsidRDefault="00313D6A" w:rsidP="00313D6A">
      <w:pPr>
        <w:pStyle w:val="a3"/>
        <w:jc w:val="both"/>
        <w:rPr>
          <w:rFonts w:ascii="Arial" w:hAnsi="Arial" w:cs="Arial"/>
        </w:rPr>
      </w:pPr>
      <w:r w:rsidRPr="001B7655">
        <w:rPr>
          <w:rFonts w:ascii="Arial" w:hAnsi="Arial" w:cs="Arial"/>
        </w:rPr>
        <w:t>- контактные данные</w:t>
      </w:r>
    </w:p>
    <w:p w:rsidR="00313D6A" w:rsidRPr="001B7655" w:rsidRDefault="00313D6A" w:rsidP="00313D6A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1B7655">
        <w:rPr>
          <w:rFonts w:ascii="Arial" w:hAnsi="Arial" w:cs="Arial"/>
        </w:rPr>
        <w:t xml:space="preserve">Опыт по консультированию, внедрению и проведению аудитов по стандартам надлежащей сельскохозяйственной практики </w:t>
      </w:r>
    </w:p>
    <w:p w:rsidR="00313D6A" w:rsidRPr="001B7655" w:rsidRDefault="00313D6A" w:rsidP="00313D6A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1B7655">
        <w:rPr>
          <w:rFonts w:ascii="Arial" w:hAnsi="Arial" w:cs="Arial"/>
        </w:rPr>
        <w:t xml:space="preserve">Какое содействие необходимо для дальнейшего развития услуг по стандартам надлежащей сельскохозяйственной практики </w:t>
      </w:r>
      <w:r w:rsidRPr="001B7655">
        <w:rPr>
          <w:rFonts w:ascii="Arial" w:hAnsi="Arial" w:cs="Arial"/>
          <w:lang w:val="en-US"/>
        </w:rPr>
        <w:t>GLOBALG</w:t>
      </w:r>
      <w:r w:rsidRPr="001B7655">
        <w:rPr>
          <w:rFonts w:ascii="Arial" w:hAnsi="Arial" w:cs="Arial"/>
        </w:rPr>
        <w:t>.</w:t>
      </w:r>
      <w:r w:rsidRPr="001B7655">
        <w:rPr>
          <w:rFonts w:ascii="Arial" w:hAnsi="Arial" w:cs="Arial"/>
          <w:lang w:val="en-US"/>
        </w:rPr>
        <w:t>A</w:t>
      </w:r>
      <w:r w:rsidRPr="001B7655">
        <w:rPr>
          <w:rFonts w:ascii="Arial" w:hAnsi="Arial" w:cs="Arial"/>
        </w:rPr>
        <w:t>.</w:t>
      </w:r>
      <w:r w:rsidRPr="001B7655">
        <w:rPr>
          <w:rFonts w:ascii="Arial" w:hAnsi="Arial" w:cs="Arial"/>
          <w:lang w:val="en-US"/>
        </w:rPr>
        <w:t>P</w:t>
      </w:r>
      <w:r w:rsidRPr="001B7655">
        <w:rPr>
          <w:rFonts w:ascii="Arial" w:hAnsi="Arial" w:cs="Arial"/>
        </w:rPr>
        <w:t xml:space="preserve">. в Центральной Азии </w:t>
      </w:r>
    </w:p>
    <w:p w:rsidR="00313D6A" w:rsidRPr="001B7655" w:rsidRDefault="00313D6A" w:rsidP="00313D6A">
      <w:pPr>
        <w:pStyle w:val="a3"/>
        <w:jc w:val="both"/>
        <w:rPr>
          <w:rFonts w:ascii="Arial" w:hAnsi="Arial" w:cs="Arial"/>
        </w:rPr>
      </w:pPr>
      <w:r w:rsidRPr="001B7655">
        <w:rPr>
          <w:rFonts w:ascii="Arial" w:hAnsi="Arial" w:cs="Arial"/>
        </w:rPr>
        <w:t>-</w:t>
      </w:r>
    </w:p>
    <w:p w:rsidR="00313D6A" w:rsidRPr="001B7655" w:rsidRDefault="00313D6A" w:rsidP="00313D6A">
      <w:pPr>
        <w:pStyle w:val="a3"/>
        <w:jc w:val="both"/>
        <w:rPr>
          <w:rFonts w:ascii="Arial" w:hAnsi="Arial" w:cs="Arial"/>
        </w:rPr>
      </w:pPr>
      <w:r w:rsidRPr="001B7655">
        <w:rPr>
          <w:rFonts w:ascii="Arial" w:hAnsi="Arial" w:cs="Arial"/>
        </w:rPr>
        <w:t>-</w:t>
      </w:r>
    </w:p>
    <w:p w:rsidR="00313D6A" w:rsidRPr="001B7655" w:rsidRDefault="00313D6A" w:rsidP="00313D6A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1B7655">
        <w:rPr>
          <w:rFonts w:ascii="Arial" w:hAnsi="Arial" w:cs="Arial"/>
        </w:rPr>
        <w:t xml:space="preserve">Какой вклад Вы готовы внести для дальнейшего развития и продвижения услуг по </w:t>
      </w:r>
      <w:r w:rsidRPr="001B7655">
        <w:rPr>
          <w:rFonts w:ascii="Arial" w:hAnsi="Arial" w:cs="Arial"/>
          <w:lang w:val="en-US"/>
        </w:rPr>
        <w:t>GLOBALG</w:t>
      </w:r>
      <w:r w:rsidRPr="001B7655">
        <w:rPr>
          <w:rFonts w:ascii="Arial" w:hAnsi="Arial" w:cs="Arial"/>
        </w:rPr>
        <w:t>.</w:t>
      </w:r>
      <w:r w:rsidRPr="001B7655">
        <w:rPr>
          <w:rFonts w:ascii="Arial" w:hAnsi="Arial" w:cs="Arial"/>
          <w:lang w:val="en-US"/>
        </w:rPr>
        <w:t>A</w:t>
      </w:r>
      <w:r w:rsidRPr="001B7655">
        <w:rPr>
          <w:rFonts w:ascii="Arial" w:hAnsi="Arial" w:cs="Arial"/>
        </w:rPr>
        <w:t>.</w:t>
      </w:r>
      <w:r w:rsidRPr="001B7655">
        <w:rPr>
          <w:rFonts w:ascii="Arial" w:hAnsi="Arial" w:cs="Arial"/>
          <w:lang w:val="en-US"/>
        </w:rPr>
        <w:t>P</w:t>
      </w:r>
      <w:r w:rsidRPr="001B7655">
        <w:rPr>
          <w:rFonts w:ascii="Arial" w:hAnsi="Arial" w:cs="Arial"/>
        </w:rPr>
        <w:t>.:</w:t>
      </w:r>
    </w:p>
    <w:p w:rsidR="00313D6A" w:rsidRPr="001B7655" w:rsidRDefault="00313D6A" w:rsidP="00313D6A">
      <w:pPr>
        <w:pStyle w:val="a3"/>
        <w:jc w:val="both"/>
        <w:rPr>
          <w:rFonts w:ascii="Arial" w:hAnsi="Arial" w:cs="Arial"/>
        </w:rPr>
      </w:pPr>
      <w:r w:rsidRPr="001B7655">
        <w:rPr>
          <w:rFonts w:ascii="Arial" w:hAnsi="Arial" w:cs="Arial"/>
        </w:rPr>
        <w:t>- проведение тренингов</w:t>
      </w:r>
    </w:p>
    <w:p w:rsidR="00313D6A" w:rsidRPr="001B7655" w:rsidRDefault="00313D6A" w:rsidP="00313D6A">
      <w:pPr>
        <w:pStyle w:val="a3"/>
        <w:jc w:val="both"/>
        <w:rPr>
          <w:rFonts w:ascii="Arial" w:hAnsi="Arial" w:cs="Arial"/>
        </w:rPr>
      </w:pPr>
      <w:r w:rsidRPr="001B7655">
        <w:rPr>
          <w:rFonts w:ascii="Arial" w:hAnsi="Arial" w:cs="Arial"/>
        </w:rPr>
        <w:t>- консультирование фермерских хозяйств</w:t>
      </w:r>
    </w:p>
    <w:p w:rsidR="00313D6A" w:rsidRPr="001B7655" w:rsidRDefault="00313D6A" w:rsidP="00313D6A">
      <w:pPr>
        <w:pStyle w:val="a3"/>
        <w:jc w:val="both"/>
        <w:rPr>
          <w:rFonts w:ascii="Arial" w:hAnsi="Arial" w:cs="Arial"/>
        </w:rPr>
      </w:pPr>
      <w:r w:rsidRPr="001B7655">
        <w:rPr>
          <w:rFonts w:ascii="Arial" w:hAnsi="Arial" w:cs="Arial"/>
        </w:rPr>
        <w:t>- проведение инспекций и предварительных аудитов</w:t>
      </w:r>
    </w:p>
    <w:p w:rsidR="00313D6A" w:rsidRPr="001B7655" w:rsidRDefault="00313D6A" w:rsidP="00313D6A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1B7655">
        <w:rPr>
          <w:rFonts w:ascii="Arial" w:hAnsi="Arial" w:cs="Arial"/>
        </w:rPr>
        <w:t xml:space="preserve">Количество предоставленных услуг по стандартам надлежащей сельскохозяйственной практики </w:t>
      </w:r>
      <w:r w:rsidRPr="001B7655">
        <w:rPr>
          <w:rFonts w:ascii="Arial" w:hAnsi="Arial" w:cs="Arial"/>
          <w:lang w:val="en-US"/>
        </w:rPr>
        <w:t>GLOBALG</w:t>
      </w:r>
      <w:r w:rsidRPr="001B7655">
        <w:rPr>
          <w:rFonts w:ascii="Arial" w:hAnsi="Arial" w:cs="Arial"/>
        </w:rPr>
        <w:t>.</w:t>
      </w:r>
      <w:r w:rsidRPr="001B7655">
        <w:rPr>
          <w:rFonts w:ascii="Arial" w:hAnsi="Arial" w:cs="Arial"/>
          <w:lang w:val="en-US"/>
        </w:rPr>
        <w:t>A</w:t>
      </w:r>
      <w:r w:rsidRPr="001B7655">
        <w:rPr>
          <w:rFonts w:ascii="Arial" w:hAnsi="Arial" w:cs="Arial"/>
        </w:rPr>
        <w:t>.</w:t>
      </w:r>
      <w:r w:rsidRPr="001B7655">
        <w:rPr>
          <w:rFonts w:ascii="Arial" w:hAnsi="Arial" w:cs="Arial"/>
          <w:lang w:val="en-US"/>
        </w:rPr>
        <w:t>P</w:t>
      </w:r>
      <w:r w:rsidRPr="001B7655">
        <w:rPr>
          <w:rFonts w:ascii="Arial" w:hAnsi="Arial" w:cs="Arial"/>
        </w:rPr>
        <w:t>. за последние 2 года:</w:t>
      </w:r>
    </w:p>
    <w:tbl>
      <w:tblPr>
        <w:tblStyle w:val="a4"/>
        <w:tblW w:w="9715" w:type="dxa"/>
        <w:tblLook w:val="04A0" w:firstRow="1" w:lastRow="0" w:firstColumn="1" w:lastColumn="0" w:noHBand="0" w:noVBand="1"/>
      </w:tblPr>
      <w:tblGrid>
        <w:gridCol w:w="1981"/>
        <w:gridCol w:w="1840"/>
        <w:gridCol w:w="2024"/>
        <w:gridCol w:w="1840"/>
        <w:gridCol w:w="2030"/>
      </w:tblGrid>
      <w:tr w:rsidR="00313D6A" w:rsidRPr="001B7655" w:rsidTr="00825903">
        <w:tc>
          <w:tcPr>
            <w:tcW w:w="1981" w:type="dxa"/>
            <w:vMerge w:val="restart"/>
          </w:tcPr>
          <w:p w:rsidR="00313D6A" w:rsidRPr="001B7655" w:rsidRDefault="00313D6A" w:rsidP="00825903">
            <w:pPr>
              <w:jc w:val="both"/>
              <w:rPr>
                <w:rFonts w:ascii="Arial" w:hAnsi="Arial" w:cs="Arial"/>
                <w:b/>
              </w:rPr>
            </w:pPr>
            <w:r w:rsidRPr="001B7655">
              <w:rPr>
                <w:rFonts w:ascii="Arial" w:hAnsi="Arial" w:cs="Arial"/>
                <w:b/>
              </w:rPr>
              <w:t>Услуги</w:t>
            </w:r>
          </w:p>
        </w:tc>
        <w:tc>
          <w:tcPr>
            <w:tcW w:w="3864" w:type="dxa"/>
            <w:gridSpan w:val="2"/>
          </w:tcPr>
          <w:p w:rsidR="00313D6A" w:rsidRPr="001B7655" w:rsidRDefault="00313D6A" w:rsidP="00825903">
            <w:pPr>
              <w:jc w:val="center"/>
              <w:rPr>
                <w:rFonts w:ascii="Arial" w:hAnsi="Arial" w:cs="Arial"/>
                <w:b/>
              </w:rPr>
            </w:pPr>
            <w:r w:rsidRPr="001B7655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3870" w:type="dxa"/>
            <w:gridSpan w:val="2"/>
          </w:tcPr>
          <w:p w:rsidR="00313D6A" w:rsidRPr="001B7655" w:rsidRDefault="00313D6A" w:rsidP="00825903">
            <w:pPr>
              <w:jc w:val="center"/>
              <w:rPr>
                <w:rFonts w:ascii="Arial" w:hAnsi="Arial" w:cs="Arial"/>
                <w:b/>
              </w:rPr>
            </w:pPr>
            <w:r w:rsidRPr="001B7655">
              <w:rPr>
                <w:rFonts w:ascii="Arial" w:hAnsi="Arial" w:cs="Arial"/>
                <w:b/>
              </w:rPr>
              <w:t>2017 год</w:t>
            </w:r>
          </w:p>
        </w:tc>
      </w:tr>
      <w:tr w:rsidR="00313D6A" w:rsidRPr="001B7655" w:rsidTr="00825903">
        <w:tc>
          <w:tcPr>
            <w:tcW w:w="1981" w:type="dxa"/>
            <w:vMerge/>
          </w:tcPr>
          <w:p w:rsidR="00313D6A" w:rsidRPr="001B7655" w:rsidRDefault="00313D6A" w:rsidP="0082590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0" w:type="dxa"/>
          </w:tcPr>
          <w:p w:rsidR="00313D6A" w:rsidRPr="001B7655" w:rsidRDefault="00313D6A" w:rsidP="00825903">
            <w:pPr>
              <w:jc w:val="center"/>
              <w:rPr>
                <w:rFonts w:ascii="Arial" w:hAnsi="Arial" w:cs="Arial"/>
              </w:rPr>
            </w:pPr>
            <w:r w:rsidRPr="001B7655">
              <w:rPr>
                <w:rFonts w:ascii="Arial" w:hAnsi="Arial" w:cs="Arial"/>
              </w:rPr>
              <w:t>в своей стране</w:t>
            </w:r>
          </w:p>
        </w:tc>
        <w:tc>
          <w:tcPr>
            <w:tcW w:w="2024" w:type="dxa"/>
          </w:tcPr>
          <w:p w:rsidR="00313D6A" w:rsidRPr="001B7655" w:rsidRDefault="00313D6A" w:rsidP="00825903">
            <w:pPr>
              <w:jc w:val="center"/>
              <w:rPr>
                <w:rFonts w:ascii="Arial" w:hAnsi="Arial" w:cs="Arial"/>
              </w:rPr>
            </w:pPr>
            <w:r w:rsidRPr="001B7655">
              <w:rPr>
                <w:rFonts w:ascii="Arial" w:hAnsi="Arial" w:cs="Arial"/>
              </w:rPr>
              <w:t>в других странах ЦА</w:t>
            </w:r>
          </w:p>
        </w:tc>
        <w:tc>
          <w:tcPr>
            <w:tcW w:w="1840" w:type="dxa"/>
          </w:tcPr>
          <w:p w:rsidR="00313D6A" w:rsidRPr="001B7655" w:rsidRDefault="00313D6A" w:rsidP="00825903">
            <w:pPr>
              <w:jc w:val="center"/>
              <w:rPr>
                <w:rFonts w:ascii="Arial" w:hAnsi="Arial" w:cs="Arial"/>
              </w:rPr>
            </w:pPr>
            <w:r w:rsidRPr="001B7655">
              <w:rPr>
                <w:rFonts w:ascii="Arial" w:hAnsi="Arial" w:cs="Arial"/>
              </w:rPr>
              <w:t>в своей стране</w:t>
            </w:r>
          </w:p>
        </w:tc>
        <w:tc>
          <w:tcPr>
            <w:tcW w:w="2030" w:type="dxa"/>
          </w:tcPr>
          <w:p w:rsidR="00313D6A" w:rsidRPr="001B7655" w:rsidRDefault="00313D6A" w:rsidP="00825903">
            <w:pPr>
              <w:jc w:val="center"/>
              <w:rPr>
                <w:rFonts w:ascii="Arial" w:hAnsi="Arial" w:cs="Arial"/>
              </w:rPr>
            </w:pPr>
            <w:r w:rsidRPr="001B7655">
              <w:rPr>
                <w:rFonts w:ascii="Arial" w:hAnsi="Arial" w:cs="Arial"/>
              </w:rPr>
              <w:t>в других странах ЦА</w:t>
            </w:r>
          </w:p>
        </w:tc>
      </w:tr>
      <w:tr w:rsidR="00313D6A" w:rsidRPr="001B7655" w:rsidTr="00825903">
        <w:tc>
          <w:tcPr>
            <w:tcW w:w="1981" w:type="dxa"/>
          </w:tcPr>
          <w:p w:rsidR="00313D6A" w:rsidRPr="001B7655" w:rsidRDefault="00313D6A" w:rsidP="00825903">
            <w:pPr>
              <w:jc w:val="both"/>
              <w:rPr>
                <w:rFonts w:ascii="Arial" w:hAnsi="Arial" w:cs="Arial"/>
                <w:b/>
              </w:rPr>
            </w:pPr>
            <w:r w:rsidRPr="001B7655">
              <w:rPr>
                <w:rFonts w:ascii="Arial" w:hAnsi="Arial" w:cs="Arial"/>
                <w:b/>
              </w:rPr>
              <w:t>Консалтинг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40" w:type="dxa"/>
          </w:tcPr>
          <w:p w:rsidR="00313D6A" w:rsidRPr="001B7655" w:rsidRDefault="00313D6A" w:rsidP="008259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:rsidR="00313D6A" w:rsidRPr="001B7655" w:rsidRDefault="00313D6A" w:rsidP="008259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:rsidR="00313D6A" w:rsidRPr="001B7655" w:rsidRDefault="00313D6A" w:rsidP="008259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:rsidR="00313D6A" w:rsidRPr="001B7655" w:rsidRDefault="00313D6A" w:rsidP="00825903">
            <w:pPr>
              <w:jc w:val="center"/>
              <w:rPr>
                <w:rFonts w:ascii="Arial" w:hAnsi="Arial" w:cs="Arial"/>
              </w:rPr>
            </w:pPr>
          </w:p>
        </w:tc>
      </w:tr>
      <w:tr w:rsidR="00313D6A" w:rsidRPr="001B7655" w:rsidTr="00825903">
        <w:tc>
          <w:tcPr>
            <w:tcW w:w="1981" w:type="dxa"/>
          </w:tcPr>
          <w:p w:rsidR="00313D6A" w:rsidRPr="001B7655" w:rsidRDefault="00313D6A" w:rsidP="00825903">
            <w:pPr>
              <w:jc w:val="both"/>
              <w:rPr>
                <w:rFonts w:ascii="Arial" w:hAnsi="Arial" w:cs="Arial"/>
                <w:b/>
              </w:rPr>
            </w:pPr>
            <w:r w:rsidRPr="001B7655">
              <w:rPr>
                <w:rFonts w:ascii="Arial" w:hAnsi="Arial" w:cs="Arial"/>
                <w:b/>
              </w:rPr>
              <w:t>Сертификация</w:t>
            </w:r>
          </w:p>
        </w:tc>
        <w:tc>
          <w:tcPr>
            <w:tcW w:w="1840" w:type="dxa"/>
          </w:tcPr>
          <w:p w:rsidR="00313D6A" w:rsidRPr="001B7655" w:rsidRDefault="00313D6A" w:rsidP="008259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:rsidR="00313D6A" w:rsidRPr="001B7655" w:rsidRDefault="00313D6A" w:rsidP="008259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:rsidR="00313D6A" w:rsidRPr="001B7655" w:rsidRDefault="00313D6A" w:rsidP="008259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:rsidR="00313D6A" w:rsidRPr="001B7655" w:rsidRDefault="00313D6A" w:rsidP="00825903">
            <w:pPr>
              <w:jc w:val="both"/>
              <w:rPr>
                <w:rFonts w:ascii="Arial" w:hAnsi="Arial" w:cs="Arial"/>
              </w:rPr>
            </w:pPr>
          </w:p>
        </w:tc>
      </w:tr>
    </w:tbl>
    <w:p w:rsidR="00313D6A" w:rsidRPr="001B7655" w:rsidRDefault="00313D6A" w:rsidP="00313D6A">
      <w:pPr>
        <w:pStyle w:val="a3"/>
        <w:jc w:val="both"/>
        <w:rPr>
          <w:rFonts w:ascii="Arial" w:hAnsi="Arial" w:cs="Arial"/>
        </w:rPr>
      </w:pPr>
    </w:p>
    <w:p w:rsidR="00313D6A" w:rsidRPr="001B7655" w:rsidRDefault="00313D6A" w:rsidP="00313D6A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1B7655">
        <w:rPr>
          <w:rFonts w:ascii="Arial" w:hAnsi="Arial" w:cs="Arial"/>
        </w:rPr>
        <w:t xml:space="preserve">Ваши прогнозы по возможности увеличения количества предоставляемых услуг по стандартам надлежащей сельскохозяйственной практики </w:t>
      </w:r>
      <w:r w:rsidRPr="001B7655">
        <w:rPr>
          <w:rFonts w:ascii="Arial" w:hAnsi="Arial" w:cs="Arial"/>
          <w:lang w:val="en-US"/>
        </w:rPr>
        <w:t>GLOBALG</w:t>
      </w:r>
      <w:r w:rsidRPr="001B7655">
        <w:rPr>
          <w:rFonts w:ascii="Arial" w:hAnsi="Arial" w:cs="Arial"/>
        </w:rPr>
        <w:t>.</w:t>
      </w:r>
      <w:r w:rsidRPr="001B7655">
        <w:rPr>
          <w:rFonts w:ascii="Arial" w:hAnsi="Arial" w:cs="Arial"/>
          <w:lang w:val="en-US"/>
        </w:rPr>
        <w:t>A</w:t>
      </w:r>
      <w:r w:rsidRPr="001B7655">
        <w:rPr>
          <w:rFonts w:ascii="Arial" w:hAnsi="Arial" w:cs="Arial"/>
        </w:rPr>
        <w:t>.</w:t>
      </w:r>
      <w:r w:rsidRPr="001B7655">
        <w:rPr>
          <w:rFonts w:ascii="Arial" w:hAnsi="Arial" w:cs="Arial"/>
          <w:lang w:val="en-US"/>
        </w:rPr>
        <w:t>P</w:t>
      </w:r>
      <w:r w:rsidRPr="001B7655">
        <w:rPr>
          <w:rFonts w:ascii="Arial" w:hAnsi="Arial" w:cs="Arial"/>
        </w:rPr>
        <w:t xml:space="preserve">.  в ближайшие 2 года при условии </w:t>
      </w:r>
      <w:r>
        <w:rPr>
          <w:rFonts w:ascii="Arial" w:hAnsi="Arial" w:cs="Arial"/>
        </w:rPr>
        <w:t xml:space="preserve">получения содействия в </w:t>
      </w:r>
      <w:r w:rsidRPr="001B7655">
        <w:rPr>
          <w:rFonts w:ascii="Arial" w:hAnsi="Arial" w:cs="Arial"/>
        </w:rPr>
        <w:t>повышения квалификации:</w:t>
      </w:r>
    </w:p>
    <w:tbl>
      <w:tblPr>
        <w:tblStyle w:val="a4"/>
        <w:tblW w:w="9805" w:type="dxa"/>
        <w:tblLook w:val="04A0" w:firstRow="1" w:lastRow="0" w:firstColumn="1" w:lastColumn="0" w:noHBand="0" w:noVBand="1"/>
      </w:tblPr>
      <w:tblGrid>
        <w:gridCol w:w="1981"/>
        <w:gridCol w:w="1840"/>
        <w:gridCol w:w="2114"/>
        <w:gridCol w:w="1840"/>
        <w:gridCol w:w="2030"/>
      </w:tblGrid>
      <w:tr w:rsidR="00313D6A" w:rsidRPr="001B7655" w:rsidTr="00825903">
        <w:tc>
          <w:tcPr>
            <w:tcW w:w="1981" w:type="dxa"/>
            <w:vMerge w:val="restart"/>
          </w:tcPr>
          <w:p w:rsidR="00313D6A" w:rsidRPr="001B7655" w:rsidRDefault="00313D6A" w:rsidP="00825903">
            <w:pPr>
              <w:jc w:val="both"/>
              <w:rPr>
                <w:rFonts w:ascii="Arial" w:hAnsi="Arial" w:cs="Arial"/>
                <w:b/>
              </w:rPr>
            </w:pPr>
            <w:r w:rsidRPr="001B7655">
              <w:rPr>
                <w:rFonts w:ascii="Arial" w:hAnsi="Arial" w:cs="Arial"/>
                <w:b/>
              </w:rPr>
              <w:t>Услуги</w:t>
            </w:r>
          </w:p>
        </w:tc>
        <w:tc>
          <w:tcPr>
            <w:tcW w:w="3954" w:type="dxa"/>
            <w:gridSpan w:val="2"/>
          </w:tcPr>
          <w:p w:rsidR="00313D6A" w:rsidRPr="001B7655" w:rsidRDefault="00313D6A" w:rsidP="00825903">
            <w:pPr>
              <w:jc w:val="center"/>
              <w:rPr>
                <w:rFonts w:ascii="Arial" w:hAnsi="Arial" w:cs="Arial"/>
                <w:b/>
              </w:rPr>
            </w:pPr>
            <w:r w:rsidRPr="001B7655">
              <w:rPr>
                <w:rFonts w:ascii="Arial" w:hAnsi="Arial" w:cs="Arial"/>
                <w:b/>
              </w:rPr>
              <w:t>201</w:t>
            </w:r>
            <w:r w:rsidRPr="001B7655">
              <w:rPr>
                <w:rFonts w:ascii="Arial" w:hAnsi="Arial" w:cs="Arial"/>
                <w:b/>
                <w:lang w:val="en-US"/>
              </w:rPr>
              <w:t>8</w:t>
            </w:r>
            <w:r w:rsidRPr="001B7655">
              <w:rPr>
                <w:rFonts w:ascii="Arial" w:hAnsi="Arial" w:cs="Arial"/>
                <w:b/>
              </w:rPr>
              <w:t xml:space="preserve"> год</w:t>
            </w:r>
          </w:p>
        </w:tc>
        <w:tc>
          <w:tcPr>
            <w:tcW w:w="3870" w:type="dxa"/>
            <w:gridSpan w:val="2"/>
          </w:tcPr>
          <w:p w:rsidR="00313D6A" w:rsidRPr="001B7655" w:rsidRDefault="00313D6A" w:rsidP="00825903">
            <w:pPr>
              <w:jc w:val="center"/>
              <w:rPr>
                <w:rFonts w:ascii="Arial" w:hAnsi="Arial" w:cs="Arial"/>
                <w:b/>
              </w:rPr>
            </w:pPr>
            <w:r w:rsidRPr="001B7655">
              <w:rPr>
                <w:rFonts w:ascii="Arial" w:hAnsi="Arial" w:cs="Arial"/>
                <w:b/>
              </w:rPr>
              <w:t>201</w:t>
            </w:r>
            <w:r w:rsidRPr="001B7655">
              <w:rPr>
                <w:rFonts w:ascii="Arial" w:hAnsi="Arial" w:cs="Arial"/>
                <w:b/>
                <w:lang w:val="en-US"/>
              </w:rPr>
              <w:t>9</w:t>
            </w:r>
            <w:r w:rsidRPr="001B7655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313D6A" w:rsidRPr="001B7655" w:rsidTr="00825903">
        <w:tc>
          <w:tcPr>
            <w:tcW w:w="1981" w:type="dxa"/>
            <w:vMerge/>
          </w:tcPr>
          <w:p w:rsidR="00313D6A" w:rsidRPr="001B7655" w:rsidRDefault="00313D6A" w:rsidP="0082590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0" w:type="dxa"/>
          </w:tcPr>
          <w:p w:rsidR="00313D6A" w:rsidRPr="001B7655" w:rsidRDefault="00313D6A" w:rsidP="00825903">
            <w:pPr>
              <w:jc w:val="center"/>
              <w:rPr>
                <w:rFonts w:ascii="Arial" w:hAnsi="Arial" w:cs="Arial"/>
              </w:rPr>
            </w:pPr>
            <w:r w:rsidRPr="001B7655">
              <w:rPr>
                <w:rFonts w:ascii="Arial" w:hAnsi="Arial" w:cs="Arial"/>
              </w:rPr>
              <w:t>в своей стране</w:t>
            </w:r>
          </w:p>
        </w:tc>
        <w:tc>
          <w:tcPr>
            <w:tcW w:w="2114" w:type="dxa"/>
          </w:tcPr>
          <w:p w:rsidR="00313D6A" w:rsidRPr="001B7655" w:rsidRDefault="00313D6A" w:rsidP="00825903">
            <w:pPr>
              <w:jc w:val="center"/>
              <w:rPr>
                <w:rFonts w:ascii="Arial" w:hAnsi="Arial" w:cs="Arial"/>
              </w:rPr>
            </w:pPr>
            <w:r w:rsidRPr="001B7655">
              <w:rPr>
                <w:rFonts w:ascii="Arial" w:hAnsi="Arial" w:cs="Arial"/>
              </w:rPr>
              <w:t>в других странах ЦА</w:t>
            </w:r>
          </w:p>
        </w:tc>
        <w:tc>
          <w:tcPr>
            <w:tcW w:w="1840" w:type="dxa"/>
          </w:tcPr>
          <w:p w:rsidR="00313D6A" w:rsidRPr="001B7655" w:rsidRDefault="00313D6A" w:rsidP="00825903">
            <w:pPr>
              <w:jc w:val="center"/>
              <w:rPr>
                <w:rFonts w:ascii="Arial" w:hAnsi="Arial" w:cs="Arial"/>
              </w:rPr>
            </w:pPr>
            <w:r w:rsidRPr="001B7655">
              <w:rPr>
                <w:rFonts w:ascii="Arial" w:hAnsi="Arial" w:cs="Arial"/>
              </w:rPr>
              <w:t>в своей стране</w:t>
            </w:r>
          </w:p>
        </w:tc>
        <w:tc>
          <w:tcPr>
            <w:tcW w:w="2030" w:type="dxa"/>
          </w:tcPr>
          <w:p w:rsidR="00313D6A" w:rsidRPr="001B7655" w:rsidRDefault="00313D6A" w:rsidP="00825903">
            <w:pPr>
              <w:jc w:val="center"/>
              <w:rPr>
                <w:rFonts w:ascii="Arial" w:hAnsi="Arial" w:cs="Arial"/>
              </w:rPr>
            </w:pPr>
            <w:r w:rsidRPr="001B7655">
              <w:rPr>
                <w:rFonts w:ascii="Arial" w:hAnsi="Arial" w:cs="Arial"/>
              </w:rPr>
              <w:t>в других странах ЦА</w:t>
            </w:r>
          </w:p>
        </w:tc>
      </w:tr>
      <w:tr w:rsidR="00313D6A" w:rsidRPr="001B7655" w:rsidTr="00825903">
        <w:tc>
          <w:tcPr>
            <w:tcW w:w="1981" w:type="dxa"/>
          </w:tcPr>
          <w:p w:rsidR="00313D6A" w:rsidRPr="001B7655" w:rsidRDefault="00313D6A" w:rsidP="00825903">
            <w:pPr>
              <w:jc w:val="both"/>
              <w:rPr>
                <w:rFonts w:ascii="Arial" w:hAnsi="Arial" w:cs="Arial"/>
                <w:b/>
              </w:rPr>
            </w:pPr>
            <w:r w:rsidRPr="001B7655">
              <w:rPr>
                <w:rFonts w:ascii="Arial" w:hAnsi="Arial" w:cs="Arial"/>
                <w:b/>
              </w:rPr>
              <w:t>Консалтинг</w:t>
            </w:r>
          </w:p>
        </w:tc>
        <w:tc>
          <w:tcPr>
            <w:tcW w:w="1840" w:type="dxa"/>
          </w:tcPr>
          <w:p w:rsidR="00313D6A" w:rsidRPr="001B7655" w:rsidRDefault="00313D6A" w:rsidP="008259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4" w:type="dxa"/>
          </w:tcPr>
          <w:p w:rsidR="00313D6A" w:rsidRPr="001B7655" w:rsidRDefault="00313D6A" w:rsidP="008259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:rsidR="00313D6A" w:rsidRPr="001B7655" w:rsidRDefault="00313D6A" w:rsidP="008259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:rsidR="00313D6A" w:rsidRPr="001B7655" w:rsidRDefault="00313D6A" w:rsidP="00825903">
            <w:pPr>
              <w:jc w:val="center"/>
              <w:rPr>
                <w:rFonts w:ascii="Arial" w:hAnsi="Arial" w:cs="Arial"/>
              </w:rPr>
            </w:pPr>
          </w:p>
        </w:tc>
      </w:tr>
      <w:tr w:rsidR="00313D6A" w:rsidRPr="001B7655" w:rsidTr="00825903">
        <w:tc>
          <w:tcPr>
            <w:tcW w:w="1981" w:type="dxa"/>
          </w:tcPr>
          <w:p w:rsidR="00313D6A" w:rsidRPr="001B7655" w:rsidRDefault="00313D6A" w:rsidP="00825903">
            <w:pPr>
              <w:jc w:val="both"/>
              <w:rPr>
                <w:rFonts w:ascii="Arial" w:hAnsi="Arial" w:cs="Arial"/>
                <w:b/>
              </w:rPr>
            </w:pPr>
            <w:r w:rsidRPr="001B7655">
              <w:rPr>
                <w:rFonts w:ascii="Arial" w:hAnsi="Arial" w:cs="Arial"/>
                <w:b/>
              </w:rPr>
              <w:t>Сертификация</w:t>
            </w:r>
          </w:p>
        </w:tc>
        <w:tc>
          <w:tcPr>
            <w:tcW w:w="1840" w:type="dxa"/>
          </w:tcPr>
          <w:p w:rsidR="00313D6A" w:rsidRPr="001B7655" w:rsidRDefault="00313D6A" w:rsidP="008259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14" w:type="dxa"/>
          </w:tcPr>
          <w:p w:rsidR="00313D6A" w:rsidRPr="001B7655" w:rsidRDefault="00313D6A" w:rsidP="008259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:rsidR="00313D6A" w:rsidRPr="001B7655" w:rsidRDefault="00313D6A" w:rsidP="008259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:rsidR="00313D6A" w:rsidRPr="001B7655" w:rsidRDefault="00313D6A" w:rsidP="00825903">
            <w:pPr>
              <w:jc w:val="both"/>
              <w:rPr>
                <w:rFonts w:ascii="Arial" w:hAnsi="Arial" w:cs="Arial"/>
              </w:rPr>
            </w:pPr>
          </w:p>
        </w:tc>
      </w:tr>
    </w:tbl>
    <w:p w:rsidR="00313D6A" w:rsidRPr="001B7655" w:rsidRDefault="00313D6A" w:rsidP="00313D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  <w:lang w:eastAsia="ru-RU"/>
        </w:rPr>
      </w:pPr>
    </w:p>
    <w:p w:rsidR="00634B20" w:rsidRDefault="00634B20">
      <w:bookmarkStart w:id="0" w:name="_GoBack"/>
      <w:bookmarkEnd w:id="0"/>
    </w:p>
    <w:sectPr w:rsidR="00634B2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A37"/>
    <w:multiLevelType w:val="hybridMultilevel"/>
    <w:tmpl w:val="117AF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A"/>
    <w:rsid w:val="00313D6A"/>
    <w:rsid w:val="0063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5A4F7-9BF5-4372-881D-D038F5C0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D6A"/>
    <w:pPr>
      <w:ind w:left="720"/>
      <w:contextualSpacing/>
    </w:pPr>
  </w:style>
  <w:style w:type="table" w:styleId="a4">
    <w:name w:val="Table Grid"/>
    <w:basedOn w:val="a1"/>
    <w:uiPriority w:val="39"/>
    <w:rsid w:val="00313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Ruzmetova Dilfuza</dc:creator>
  <cp:keywords/>
  <dc:description/>
  <cp:lastModifiedBy>Ruzmetova Dilfuza</cp:lastModifiedBy>
  <cp:revision>1</cp:revision>
  <dcterms:created xsi:type="dcterms:W3CDTF">2018-01-10T11:14:00Z</dcterms:created>
  <dcterms:modified xsi:type="dcterms:W3CDTF">2018-01-10T11:14:00Z</dcterms:modified>
</cp:coreProperties>
</file>