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4FC4D" w14:textId="77777777" w:rsidR="000824D7" w:rsidRPr="000824D7" w:rsidRDefault="000824D7" w:rsidP="000824D7">
      <w:pPr>
        <w:spacing w:after="0" w:line="257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824D7">
        <w:rPr>
          <w:rFonts w:ascii="Arial" w:eastAsia="Arial" w:hAnsi="Arial" w:cs="Arial"/>
          <w:b/>
          <w:sz w:val="24"/>
          <w:szCs w:val="24"/>
        </w:rPr>
        <w:t>Список компаний-участниц</w:t>
      </w:r>
    </w:p>
    <w:p w14:paraId="2CBFE3F9" w14:textId="77777777" w:rsidR="000824D7" w:rsidRPr="000824D7" w:rsidRDefault="000824D7" w:rsidP="000824D7">
      <w:pPr>
        <w:spacing w:after="0" w:line="257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824D7">
        <w:rPr>
          <w:rFonts w:ascii="Arial" w:eastAsia="Arial" w:hAnsi="Arial" w:cs="Arial"/>
          <w:b/>
          <w:sz w:val="24"/>
          <w:szCs w:val="24"/>
        </w:rPr>
        <w:t>Белорусско-узбекского аграрного форума 25-26 февраля 2020 г.</w:t>
      </w:r>
    </w:p>
    <w:p w14:paraId="1C19DF68" w14:textId="39A5014B" w:rsidR="000824D7" w:rsidRPr="000824D7" w:rsidRDefault="000824D7" w:rsidP="000824D7">
      <w:pPr>
        <w:jc w:val="center"/>
        <w:rPr>
          <w:rFonts w:ascii="Arial" w:eastAsia="Arial" w:hAnsi="Arial" w:cs="Arial"/>
          <w:sz w:val="24"/>
          <w:szCs w:val="24"/>
        </w:rPr>
      </w:pPr>
      <w:r w:rsidRPr="000824D7">
        <w:rPr>
          <w:rFonts w:ascii="Arial" w:eastAsia="Arial" w:hAnsi="Arial" w:cs="Arial"/>
          <w:sz w:val="24"/>
          <w:szCs w:val="24"/>
        </w:rPr>
        <w:t>(ком</w:t>
      </w:r>
      <w:bookmarkStart w:id="0" w:name="_GoBack"/>
      <w:bookmarkEnd w:id="0"/>
      <w:r w:rsidRPr="000824D7">
        <w:rPr>
          <w:rFonts w:ascii="Arial" w:eastAsia="Arial" w:hAnsi="Arial" w:cs="Arial"/>
          <w:sz w:val="24"/>
          <w:szCs w:val="24"/>
        </w:rPr>
        <w:t>пании с сертификатом «</w:t>
      </w:r>
      <w:proofErr w:type="spellStart"/>
      <w:r w:rsidRPr="000824D7">
        <w:rPr>
          <w:rFonts w:ascii="Arial" w:eastAsia="Arial" w:hAnsi="Arial" w:cs="Arial"/>
          <w:sz w:val="24"/>
          <w:szCs w:val="24"/>
        </w:rPr>
        <w:t>Халяль</w:t>
      </w:r>
      <w:proofErr w:type="spellEnd"/>
      <w:r w:rsidRPr="000824D7">
        <w:rPr>
          <w:rFonts w:ascii="Arial" w:eastAsia="Arial" w:hAnsi="Arial" w:cs="Arial"/>
          <w:sz w:val="24"/>
          <w:szCs w:val="24"/>
        </w:rPr>
        <w:t>» подчеркнуты)</w:t>
      </w:r>
    </w:p>
    <w:p w14:paraId="00000001" w14:textId="5149ED1A" w:rsidR="00910AE6" w:rsidRDefault="00475A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ГО «Управляющая компания холдинга «Концерн «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Брестмясомолпром</w:t>
      </w:r>
      <w:proofErr w:type="spellEnd"/>
      <w:r>
        <w:rPr>
          <w:rFonts w:ascii="Arial" w:eastAsia="Arial" w:hAnsi="Arial" w:cs="Arial"/>
          <w:b/>
          <w:sz w:val="24"/>
          <w:szCs w:val="24"/>
        </w:rPr>
        <w:t>»</w:t>
      </w:r>
      <w:r>
        <w:rPr>
          <w:rFonts w:ascii="Arial" w:eastAsia="Arial" w:hAnsi="Arial" w:cs="Arial"/>
          <w:sz w:val="24"/>
          <w:szCs w:val="24"/>
        </w:rPr>
        <w:t xml:space="preserve"> объединяет предприятия </w:t>
      </w:r>
      <w:proofErr w:type="gramStart"/>
      <w:r>
        <w:rPr>
          <w:rFonts w:ascii="Arial" w:eastAsia="Arial" w:hAnsi="Arial" w:cs="Arial"/>
          <w:sz w:val="24"/>
          <w:szCs w:val="24"/>
        </w:rPr>
        <w:t>мясо-молочной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промышленности Брестской области – около 15 тыс. работающих. </w:t>
      </w:r>
    </w:p>
    <w:p w14:paraId="00000002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Перерабатывающие производственные мощности - около 2 млн тонн молока и до 250 тыс. тонн скота в год. </w:t>
      </w:r>
    </w:p>
    <w:p w14:paraId="00000003" w14:textId="45D4DABA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sz w:val="24"/>
          <w:szCs w:val="24"/>
        </w:rPr>
        <w:t>ОАО «Березовский мясоконсервный комбинат»:</w:t>
      </w: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производство и переработка и мяса, выпуск мясопродуктов и мясных консервов; производство кормов для животных;</w:t>
      </w:r>
    </w:p>
    <w:p w14:paraId="04FEFC1E" w14:textId="614674F2" w:rsidR="00702B8C" w:rsidRPr="00702B8C" w:rsidRDefault="00702B8C" w:rsidP="00702B8C">
      <w:pPr>
        <w:rPr>
          <w:rFonts w:ascii="Arial" w:eastAsia="Arial" w:hAnsi="Arial" w:cs="Arial"/>
          <w:b/>
          <w:sz w:val="24"/>
          <w:szCs w:val="24"/>
        </w:rPr>
      </w:pPr>
      <w:r w:rsidRPr="00702B8C">
        <w:rPr>
          <w:rFonts w:ascii="Arial" w:eastAsia="Arial" w:hAnsi="Arial" w:cs="Arial"/>
          <w:b/>
          <w:sz w:val="24"/>
          <w:szCs w:val="24"/>
        </w:rPr>
        <w:t>ОАО «Брестское мороженое»</w:t>
      </w:r>
      <w:r>
        <w:rPr>
          <w:rFonts w:ascii="Arial" w:hAnsi="Arial" w:cs="Arial"/>
          <w:color w:val="464646"/>
          <w:sz w:val="26"/>
          <w:szCs w:val="26"/>
          <w:shd w:val="clear" w:color="auto" w:fill="FFFFFF"/>
        </w:rPr>
        <w:t xml:space="preserve">: </w:t>
      </w:r>
      <w:r w:rsidRPr="00702B8C">
        <w:rPr>
          <w:rFonts w:ascii="Arial" w:eastAsia="Arial" w:hAnsi="Arial" w:cs="Arial"/>
          <w:sz w:val="24"/>
          <w:szCs w:val="24"/>
        </w:rPr>
        <w:t>ассортименте под брендами «Тимоша», «</w:t>
      </w:r>
      <w:proofErr w:type="spellStart"/>
      <w:r w:rsidRPr="00702B8C">
        <w:rPr>
          <w:rFonts w:ascii="Arial" w:eastAsia="Arial" w:hAnsi="Arial" w:cs="Arial"/>
          <w:sz w:val="24"/>
          <w:szCs w:val="24"/>
        </w:rPr>
        <w:t>Остромечевские</w:t>
      </w:r>
      <w:proofErr w:type="spellEnd"/>
      <w:r w:rsidRPr="00702B8C">
        <w:rPr>
          <w:rFonts w:ascii="Arial" w:eastAsia="Arial" w:hAnsi="Arial" w:cs="Arial"/>
          <w:sz w:val="24"/>
          <w:szCs w:val="24"/>
        </w:rPr>
        <w:t xml:space="preserve"> просторы» питьевое молоко, сметана, творог, сыр, сырки творожные в глазури, мороженое - более ста видов продукции.</w:t>
      </w:r>
    </w:p>
    <w:p w14:paraId="00000004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ОАО «Кобринский маслодельно-сыродельный завод»:</w:t>
      </w:r>
      <w:r>
        <w:rPr>
          <w:rFonts w:ascii="Arial" w:eastAsia="Arial" w:hAnsi="Arial" w:cs="Arial"/>
          <w:sz w:val="24"/>
          <w:szCs w:val="24"/>
        </w:rPr>
        <w:t xml:space="preserve"> цельномолочная продукция, сыр, сливочное масло, сухие молочные продукты, ЗЦМ, ЗСОМ.</w:t>
      </w:r>
    </w:p>
    <w:p w14:paraId="00000005" w14:textId="0DBE6028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ООО «ВИМИТ»:</w:t>
      </w:r>
      <w:r>
        <w:rPr>
          <w:rFonts w:ascii="Arial" w:eastAsia="Arial" w:hAnsi="Arial" w:cs="Arial"/>
          <w:sz w:val="24"/>
          <w:szCs w:val="24"/>
        </w:rPr>
        <w:t xml:space="preserve"> убой КРС, МРС, разделка, производство </w:t>
      </w:r>
      <w:proofErr w:type="spellStart"/>
      <w:r>
        <w:rPr>
          <w:rFonts w:ascii="Arial" w:eastAsia="Arial" w:hAnsi="Arial" w:cs="Arial"/>
          <w:sz w:val="24"/>
          <w:szCs w:val="24"/>
        </w:rPr>
        <w:t>жилованного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блочного мяса замороженного, полуфабрикатов, субпродуктов, шкур. Предприятие соответствует требованиям к процессам производства пищевой продукции, и внесено в Реестр производственных объектов, на которых осуществляется деятельность по получению, переработке не переработанного пищевого сырья животного происхождения Республики Беларусь и </w:t>
      </w:r>
      <w:proofErr w:type="spellStart"/>
      <w:r>
        <w:rPr>
          <w:rFonts w:ascii="Arial" w:eastAsia="Arial" w:hAnsi="Arial" w:cs="Arial"/>
          <w:sz w:val="24"/>
          <w:szCs w:val="24"/>
        </w:rPr>
        <w:t>ЕврАзЭс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A1671D1" w14:textId="6DE62572" w:rsidR="00117422" w:rsidRPr="00117422" w:rsidRDefault="00117422" w:rsidP="00117422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ОАО «Птицефабрика «Дружба</w:t>
      </w:r>
      <w:r w:rsidR="00311771"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»</w:t>
      </w: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:</w:t>
      </w:r>
      <w:r w:rsidRPr="00117422">
        <w:rPr>
          <w:rFonts w:ascii="Arial" w:eastAsia="Arial" w:hAnsi="Arial" w:cs="Arial"/>
          <w:sz w:val="24"/>
          <w:szCs w:val="24"/>
        </w:rPr>
        <w:t xml:space="preserve"> ассортимент производимой продукции около 300 наименований: мясо цыплят-бройлеров; полуфабрикаты быстрого приготовления из мяса птицы; копчености, паштеты, колбасы, ветчины, варено-копченые изделия.</w:t>
      </w:r>
    </w:p>
    <w:p w14:paraId="00000006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ОАО "Управляющая компания холдинга «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Гродномясомолпром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» </w:t>
      </w:r>
      <w:r>
        <w:rPr>
          <w:rFonts w:ascii="Arial" w:eastAsia="Arial" w:hAnsi="Arial" w:cs="Arial"/>
          <w:sz w:val="24"/>
          <w:szCs w:val="24"/>
        </w:rPr>
        <w:t>коммерческой организацией, осуществляющей общее руководство, управление, координацию деятельности и представление интересов юридических лиц, входящих в состав холдинга. (4 мясокомбината, 3 молочных предприятия, 1 предприятие алкогольной отрасли, 2 крахмальных завода, 1 консервный завод).</w:t>
      </w:r>
    </w:p>
    <w:p w14:paraId="00000007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ОАО «Гродненский мясокомбинат»:</w:t>
      </w:r>
      <w:r>
        <w:rPr>
          <w:rFonts w:ascii="Arial" w:eastAsia="Arial" w:hAnsi="Arial" w:cs="Arial"/>
          <w:sz w:val="24"/>
          <w:szCs w:val="24"/>
        </w:rPr>
        <w:t xml:space="preserve"> одно из крупнейших в Беларуси мясоперерабатывающих предприятий полного цикла с самыми современными технологиями производства. Есть возможность упаковки мясных и колбасных изделий в вакуум и модифицированную газовую среду.</w:t>
      </w:r>
    </w:p>
    <w:p w14:paraId="00000008" w14:textId="0075395C" w:rsidR="00910AE6" w:rsidRDefault="00180EB5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О</w:t>
      </w:r>
      <w:r w:rsidR="00475A95"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АО «Слонимский мясокомбинат»:</w:t>
      </w:r>
      <w:r w:rsidR="00475A95">
        <w:rPr>
          <w:rFonts w:ascii="Arial" w:eastAsia="Arial" w:hAnsi="Arial" w:cs="Arial"/>
          <w:sz w:val="24"/>
          <w:szCs w:val="24"/>
        </w:rPr>
        <w:t xml:space="preserve"> один из лидеров мясоперерабатывающей отрасли Республики Беларусь, специализирующийся на производстве мяса, колбас, мясных деликатесов, полуфабрикатов, консервации, консервов для кошек и собак. </w:t>
      </w:r>
    </w:p>
    <w:p w14:paraId="00000009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ОАО «</w:t>
      </w: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Ошмянский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 xml:space="preserve"> мясокомбинат»:</w:t>
      </w:r>
      <w:r>
        <w:rPr>
          <w:rFonts w:ascii="Arial" w:eastAsia="Arial" w:hAnsi="Arial" w:cs="Arial"/>
          <w:sz w:val="24"/>
          <w:szCs w:val="24"/>
        </w:rPr>
        <w:t xml:space="preserve"> предприятие мясоперерабатывающей отрасли Республики Беларусь выпускает широкий ассортимент колбас, копченостей, мясных изделий и мясных полуфабрикатов.</w:t>
      </w:r>
    </w:p>
    <w:p w14:paraId="0000000A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lastRenderedPageBreak/>
        <w:t>ОАО «</w:t>
      </w:r>
      <w:proofErr w:type="spellStart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Сморгонские</w:t>
      </w:r>
      <w:proofErr w:type="spellEnd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 xml:space="preserve"> молочные продукты»:</w:t>
      </w:r>
      <w:r>
        <w:rPr>
          <w:rFonts w:ascii="Arial" w:eastAsia="Arial" w:hAnsi="Arial" w:cs="Arial"/>
          <w:sz w:val="24"/>
          <w:szCs w:val="24"/>
        </w:rPr>
        <w:t xml:space="preserve"> специализируется на выпуске </w:t>
      </w:r>
      <w:proofErr w:type="spellStart"/>
      <w:r>
        <w:rPr>
          <w:rFonts w:ascii="Arial" w:eastAsia="Arial" w:hAnsi="Arial" w:cs="Arial"/>
          <w:sz w:val="24"/>
          <w:szCs w:val="24"/>
        </w:rPr>
        <w:t>экспортоориентированной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продукции – творога, сливочного масла и сухих молочных продуктов, кроме того, вырабатывается большое количество наименований цельномолочной продукции и мороженое.</w:t>
      </w:r>
    </w:p>
    <w:p w14:paraId="0000000B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proofErr w:type="spellStart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Волковысское</w:t>
      </w:r>
      <w:proofErr w:type="spellEnd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 xml:space="preserve"> ОАО «</w:t>
      </w:r>
      <w:proofErr w:type="spellStart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Беллакт</w:t>
      </w:r>
      <w:proofErr w:type="spellEnd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»:</w:t>
      </w:r>
      <w:r w:rsidRPr="00810D38">
        <w:rPr>
          <w:rFonts w:ascii="Arial" w:eastAsia="Arial" w:hAnsi="Arial" w:cs="Arial"/>
          <w:color w:val="1F497D" w:themeColor="text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современное, высокотехнологичное предприятие, производящее детское питание, молочные продукты, питание для беременных и кормящих женщин. Единственный в Беларуси и один из крупнейших в СНГ производитель сухого детского питания. </w:t>
      </w:r>
    </w:p>
    <w:p w14:paraId="0000000C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ОАО «Молочная компания «</w:t>
      </w:r>
      <w:proofErr w:type="spellStart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Новогрудские</w:t>
      </w:r>
      <w:proofErr w:type="spellEnd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 xml:space="preserve"> Дары»:</w:t>
      </w:r>
      <w:r>
        <w:rPr>
          <w:rFonts w:ascii="Arial" w:eastAsia="Arial" w:hAnsi="Arial" w:cs="Arial"/>
          <w:sz w:val="24"/>
          <w:szCs w:val="24"/>
        </w:rPr>
        <w:t xml:space="preserve"> производственная мощность – более 380 т молочного сырья в сутки. Выпускает цельномолочную продукцию, сыры, сливочное масло, сухие молочные продукты. </w:t>
      </w:r>
    </w:p>
    <w:p w14:paraId="0000000D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proofErr w:type="spellStart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Щучинский</w:t>
      </w:r>
      <w:proofErr w:type="spellEnd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 xml:space="preserve"> филиал ОАО «Молочный Мир»:</w:t>
      </w:r>
      <w:r>
        <w:rPr>
          <w:rFonts w:ascii="Arial" w:eastAsia="Arial" w:hAnsi="Arial" w:cs="Arial"/>
          <w:sz w:val="24"/>
          <w:szCs w:val="24"/>
        </w:rPr>
        <w:t xml:space="preserve"> производственная мощность – более 450 тонн молока в сутки. Выпускает цельномолочную продукцию, сыры, сливочное масло, сухие молочные продукты. </w:t>
      </w:r>
    </w:p>
    <w:p w14:paraId="0000000E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«</w:t>
      </w:r>
      <w:proofErr w:type="spellStart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Ошмянский</w:t>
      </w:r>
      <w:proofErr w:type="spellEnd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 xml:space="preserve"> сыродельный завод» филиал ОАО «Лидский молочно-консервный»:</w:t>
      </w:r>
      <w:r>
        <w:rPr>
          <w:rFonts w:ascii="Arial" w:eastAsia="Arial" w:hAnsi="Arial" w:cs="Arial"/>
          <w:sz w:val="24"/>
          <w:szCs w:val="24"/>
        </w:rPr>
        <w:t xml:space="preserve"> производственные мощности сыродельного цеха до 15 тонн в сутки. </w:t>
      </w:r>
      <w:proofErr w:type="spellStart"/>
      <w:r>
        <w:rPr>
          <w:rFonts w:ascii="Arial" w:eastAsia="Arial" w:hAnsi="Arial" w:cs="Arial"/>
          <w:sz w:val="24"/>
          <w:szCs w:val="24"/>
        </w:rPr>
        <w:t>Подсгущения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сыворотки – 10 тонн в смену. </w:t>
      </w:r>
    </w:p>
    <w:p w14:paraId="0000000F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ОАО «</w:t>
      </w: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Гроднохлебпром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>»</w:t>
      </w:r>
      <w:r>
        <w:rPr>
          <w:rFonts w:ascii="Arial" w:eastAsia="Arial" w:hAnsi="Arial" w:cs="Arial"/>
          <w:sz w:val="24"/>
          <w:szCs w:val="24"/>
        </w:rPr>
        <w:t xml:space="preserve"> производственная мощность по хлебобулочным изделиям – 50 тонн в сутки; по кондитерским изделиям – 4 тонны в сутки.</w:t>
      </w:r>
    </w:p>
    <w:p w14:paraId="00000010" w14:textId="4A25FA79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ОАО «</w:t>
      </w: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Минойтовский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 xml:space="preserve"> ремонтный завод»:</w:t>
      </w:r>
      <w:r>
        <w:rPr>
          <w:rFonts w:ascii="Arial" w:eastAsia="Arial" w:hAnsi="Arial" w:cs="Arial"/>
          <w:sz w:val="24"/>
          <w:szCs w:val="24"/>
        </w:rPr>
        <w:t xml:space="preserve"> является лидером по освоению и выпуску оборотных плугов и почвообрабатывающих агрегатов в Республике Беларусь, с полувековым опытом работы в области сельскохозяйственного машиностроения, располагающий современным оборудованием, обеспечивающим выгодное сочетание высокого качества и приемлемой цены, что позволяет успешно конкурировать с зарубежными фирмами производителями аналогичной продукции.</w:t>
      </w:r>
    </w:p>
    <w:p w14:paraId="0715A47B" w14:textId="1F6FF794" w:rsidR="00117422" w:rsidRPr="00946145" w:rsidRDefault="00117422" w:rsidP="0094614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ОАО «Агрокомбинат «</w:t>
      </w: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Скидельский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>»</w:t>
      </w:r>
      <w:r w:rsidR="00946145" w:rsidRPr="00180EB5">
        <w:rPr>
          <w:rFonts w:ascii="Arial" w:eastAsia="Arial" w:hAnsi="Arial" w:cs="Arial"/>
          <w:b/>
          <w:sz w:val="24"/>
          <w:szCs w:val="24"/>
        </w:rPr>
        <w:t>:</w:t>
      </w:r>
      <w:r w:rsidRPr="00946145">
        <w:rPr>
          <w:rFonts w:ascii="Arial" w:eastAsia="Arial" w:hAnsi="Arial" w:cs="Arial"/>
          <w:sz w:val="24"/>
          <w:szCs w:val="24"/>
        </w:rPr>
        <w:t xml:space="preserve"> </w:t>
      </w:r>
      <w:r w:rsidR="00946145" w:rsidRPr="00946145">
        <w:rPr>
          <w:rFonts w:ascii="Arial" w:eastAsia="Arial" w:hAnsi="Arial" w:cs="Arial"/>
          <w:sz w:val="24"/>
          <w:szCs w:val="24"/>
        </w:rPr>
        <w:t>о</w:t>
      </w:r>
      <w:r w:rsidRPr="00946145">
        <w:rPr>
          <w:rFonts w:ascii="Arial" w:eastAsia="Arial" w:hAnsi="Arial" w:cs="Arial"/>
          <w:sz w:val="24"/>
          <w:szCs w:val="24"/>
        </w:rPr>
        <w:t>сновными вид</w:t>
      </w:r>
      <w:r w:rsidR="00946145" w:rsidRPr="00946145">
        <w:rPr>
          <w:rFonts w:ascii="Arial" w:eastAsia="Arial" w:hAnsi="Arial" w:cs="Arial"/>
          <w:sz w:val="24"/>
          <w:szCs w:val="24"/>
        </w:rPr>
        <w:t>ы</w:t>
      </w:r>
      <w:r w:rsidRPr="00946145">
        <w:rPr>
          <w:rFonts w:ascii="Arial" w:eastAsia="Arial" w:hAnsi="Arial" w:cs="Arial"/>
          <w:sz w:val="24"/>
          <w:szCs w:val="24"/>
        </w:rPr>
        <w:t xml:space="preserve"> деятельности</w:t>
      </w:r>
      <w:r w:rsidR="00946145" w:rsidRPr="00946145">
        <w:rPr>
          <w:rFonts w:ascii="Arial" w:eastAsia="Arial" w:hAnsi="Arial" w:cs="Arial"/>
          <w:sz w:val="24"/>
          <w:szCs w:val="24"/>
        </w:rPr>
        <w:t xml:space="preserve"> являются </w:t>
      </w:r>
      <w:r w:rsidR="00946145" w:rsidRPr="00117422">
        <w:rPr>
          <w:rFonts w:ascii="Arial" w:eastAsia="Arial" w:hAnsi="Arial" w:cs="Arial"/>
          <w:sz w:val="24"/>
          <w:szCs w:val="24"/>
        </w:rPr>
        <w:t>производство продукции растениеводства</w:t>
      </w:r>
      <w:r w:rsidR="00946145" w:rsidRPr="00946145">
        <w:rPr>
          <w:rFonts w:ascii="Arial" w:eastAsia="Arial" w:hAnsi="Arial" w:cs="Arial"/>
          <w:sz w:val="24"/>
          <w:szCs w:val="24"/>
        </w:rPr>
        <w:t xml:space="preserve">, </w:t>
      </w:r>
      <w:r w:rsidR="00946145" w:rsidRPr="00117422">
        <w:rPr>
          <w:rFonts w:ascii="Arial" w:eastAsia="Arial" w:hAnsi="Arial" w:cs="Arial"/>
          <w:sz w:val="24"/>
          <w:szCs w:val="24"/>
        </w:rPr>
        <w:t>производство комбикормовой продукции</w:t>
      </w:r>
      <w:r w:rsidR="00946145" w:rsidRPr="00946145">
        <w:rPr>
          <w:rFonts w:ascii="Arial" w:eastAsia="Arial" w:hAnsi="Arial" w:cs="Arial"/>
          <w:sz w:val="24"/>
          <w:szCs w:val="24"/>
        </w:rPr>
        <w:t xml:space="preserve">, </w:t>
      </w:r>
      <w:r w:rsidR="00946145" w:rsidRPr="00117422">
        <w:rPr>
          <w:rFonts w:ascii="Arial" w:eastAsia="Arial" w:hAnsi="Arial" w:cs="Arial"/>
          <w:sz w:val="24"/>
          <w:szCs w:val="24"/>
        </w:rPr>
        <w:t xml:space="preserve">производство </w:t>
      </w:r>
      <w:r w:rsidR="00946145" w:rsidRPr="00946145">
        <w:rPr>
          <w:rFonts w:ascii="Arial" w:eastAsia="Arial" w:hAnsi="Arial" w:cs="Arial"/>
          <w:sz w:val="24"/>
          <w:szCs w:val="24"/>
        </w:rPr>
        <w:t xml:space="preserve">и переработка </w:t>
      </w:r>
      <w:r w:rsidR="00946145" w:rsidRPr="00117422">
        <w:rPr>
          <w:rFonts w:ascii="Arial" w:eastAsia="Arial" w:hAnsi="Arial" w:cs="Arial"/>
          <w:sz w:val="24"/>
          <w:szCs w:val="24"/>
        </w:rPr>
        <w:t>молока, свинины, говядины и мяса птицы</w:t>
      </w:r>
    </w:p>
    <w:p w14:paraId="00000011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Коммунальное унитарное предприятие «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Миноблмясомолпром</w:t>
      </w:r>
      <w:proofErr w:type="spellEnd"/>
      <w:r>
        <w:rPr>
          <w:rFonts w:ascii="Arial" w:eastAsia="Arial" w:hAnsi="Arial" w:cs="Arial"/>
          <w:b/>
          <w:sz w:val="24"/>
          <w:szCs w:val="24"/>
        </w:rPr>
        <w:t>»</w:t>
      </w:r>
      <w:r>
        <w:rPr>
          <w:rFonts w:ascii="Arial" w:eastAsia="Arial" w:hAnsi="Arial" w:cs="Arial"/>
          <w:sz w:val="24"/>
          <w:szCs w:val="24"/>
        </w:rPr>
        <w:t xml:space="preserve"> — управляющая компания холдинга «</w:t>
      </w:r>
      <w:proofErr w:type="spellStart"/>
      <w:r>
        <w:rPr>
          <w:rFonts w:ascii="Arial" w:eastAsia="Arial" w:hAnsi="Arial" w:cs="Arial"/>
          <w:sz w:val="24"/>
          <w:szCs w:val="24"/>
        </w:rPr>
        <w:t>Мясомолпром</w:t>
      </w:r>
      <w:proofErr w:type="spellEnd"/>
      <w:r>
        <w:rPr>
          <w:rFonts w:ascii="Arial" w:eastAsia="Arial" w:hAnsi="Arial" w:cs="Arial"/>
          <w:sz w:val="24"/>
          <w:szCs w:val="24"/>
        </w:rPr>
        <w:t>». (7 предприятий по переработке молока, 3 мясокомбината, расположенные в районных центрах Минской области).</w:t>
      </w:r>
    </w:p>
    <w:p w14:paraId="00000012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ОАО «Слуцкий мясокомбинат»:</w:t>
      </w:r>
      <w:r>
        <w:rPr>
          <w:rFonts w:ascii="Arial" w:eastAsia="Arial" w:hAnsi="Arial" w:cs="Arial"/>
          <w:sz w:val="24"/>
          <w:szCs w:val="24"/>
        </w:rPr>
        <w:t xml:space="preserve"> производство мясной продукции, полуфабрикатов, мясных и мясорастительных консервов. </w:t>
      </w:r>
    </w:p>
    <w:p w14:paraId="00000013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ОАО «</w:t>
      </w: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Борисовский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 xml:space="preserve"> мясокомбинат №1»:</w:t>
      </w:r>
      <w:r>
        <w:rPr>
          <w:rFonts w:ascii="Arial" w:eastAsia="Arial" w:hAnsi="Arial" w:cs="Arial"/>
          <w:sz w:val="24"/>
          <w:szCs w:val="24"/>
        </w:rPr>
        <w:t xml:space="preserve"> 4 основных цеха: колбасный цех, специализированный цех по выпуску сырокопченых колбасных изделий, мясожировой цех и холодильник.</w:t>
      </w:r>
    </w:p>
    <w:p w14:paraId="00000014" w14:textId="7A9DE6D5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ОАО «Слуцкий сыродельный комбинат»:</w:t>
      </w:r>
      <w:r>
        <w:rPr>
          <w:rFonts w:ascii="Arial" w:eastAsia="Arial" w:hAnsi="Arial" w:cs="Arial"/>
          <w:sz w:val="24"/>
          <w:szCs w:val="24"/>
        </w:rPr>
        <w:t xml:space="preserve"> производственные мощности – 70 т сыра, 74 т сливочного масла, 114 т сухих молочных </w:t>
      </w:r>
      <w:proofErr w:type="gramStart"/>
      <w:r w:rsidR="00B96D50">
        <w:rPr>
          <w:rFonts w:ascii="Arial" w:eastAsia="Arial" w:hAnsi="Arial" w:cs="Arial"/>
          <w:sz w:val="24"/>
          <w:szCs w:val="24"/>
        </w:rPr>
        <w:t xml:space="preserve">продуктов,  </w:t>
      </w:r>
      <w:r>
        <w:rPr>
          <w:rFonts w:ascii="Arial" w:eastAsia="Arial" w:hAnsi="Arial" w:cs="Arial"/>
          <w:sz w:val="24"/>
          <w:szCs w:val="24"/>
        </w:rPr>
        <w:t>203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т цельномолочной продукции, 17 т творога, 30 т сгущенного молока в сутки.</w:t>
      </w:r>
    </w:p>
    <w:p w14:paraId="00000015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lastRenderedPageBreak/>
        <w:t>ОАО «</w:t>
      </w:r>
      <w:proofErr w:type="spellStart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Здравушка-милк</w:t>
      </w:r>
      <w:proofErr w:type="spellEnd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»:</w:t>
      </w:r>
      <w:r>
        <w:rPr>
          <w:rFonts w:ascii="Arial" w:eastAsia="Arial" w:hAnsi="Arial" w:cs="Arial"/>
          <w:sz w:val="24"/>
          <w:szCs w:val="24"/>
        </w:rPr>
        <w:t xml:space="preserve"> производство всех видов молочной продукции для разных групп потребителей. В ассортименте предприятия более 145 наименований продукции.  </w:t>
      </w:r>
    </w:p>
    <w:p w14:paraId="00000016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Государственное объединение «Витебский концерн «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Мясо-молочные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продукты» </w:t>
      </w:r>
      <w:r>
        <w:rPr>
          <w:rFonts w:ascii="Arial" w:eastAsia="Arial" w:hAnsi="Arial" w:cs="Arial"/>
          <w:sz w:val="24"/>
          <w:szCs w:val="24"/>
        </w:rPr>
        <w:t>одна из крупнейших в Республике Беларусь компаний по производству мясо-молочной, мукомольно-крупяной продукции, комбикормов, премиксов, рыбных консервов. (9 молокоперерабатывающих предприятий, 4 мясокомбината, 5 предприятий по переработке зерна, более 40 сельскохозяйственных и 3 обслуживающих организации, комбинат строительных материалов и торговая сеть). ОАО «</w:t>
      </w:r>
      <w:proofErr w:type="spellStart"/>
      <w:r>
        <w:rPr>
          <w:rFonts w:ascii="Arial" w:eastAsia="Arial" w:hAnsi="Arial" w:cs="Arial"/>
          <w:sz w:val="24"/>
          <w:szCs w:val="24"/>
        </w:rPr>
        <w:t>Витебскмясомолпром</w:t>
      </w:r>
      <w:proofErr w:type="spellEnd"/>
      <w:r>
        <w:rPr>
          <w:rFonts w:ascii="Arial" w:eastAsia="Arial" w:hAnsi="Arial" w:cs="Arial"/>
          <w:sz w:val="24"/>
          <w:szCs w:val="24"/>
        </w:rPr>
        <w:t>» занимается оптовой торговлей продуктов питания, хранением продукции, а также грузоперевозками.</w:t>
      </w:r>
    </w:p>
    <w:p w14:paraId="00000017" w14:textId="26CD407A" w:rsidR="00910AE6" w:rsidRDefault="00B96D5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</w:t>
      </w:r>
      <w:r w:rsidR="00475A95" w:rsidRPr="00180EB5">
        <w:rPr>
          <w:rFonts w:ascii="Arial" w:eastAsia="Arial" w:hAnsi="Arial" w:cs="Arial"/>
          <w:b/>
          <w:sz w:val="24"/>
          <w:szCs w:val="24"/>
        </w:rPr>
        <w:t>ПУП «Оршанский мясоконсервный комбинат»:</w:t>
      </w:r>
      <w:r w:rsidR="00475A95">
        <w:rPr>
          <w:rFonts w:ascii="Arial" w:eastAsia="Arial" w:hAnsi="Arial" w:cs="Arial"/>
          <w:sz w:val="24"/>
          <w:szCs w:val="24"/>
        </w:rPr>
        <w:t xml:space="preserve"> производство мясных консервов для питания детей раннего возраста. Мясокомбинат занимается производством детского питания более 35 лет</w:t>
      </w:r>
    </w:p>
    <w:p w14:paraId="00000018" w14:textId="58A8365E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ОАО «</w:t>
      </w:r>
      <w:proofErr w:type="spellStart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Поставский</w:t>
      </w:r>
      <w:proofErr w:type="spellEnd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 xml:space="preserve"> молочный завод»:</w:t>
      </w:r>
      <w:r>
        <w:rPr>
          <w:rFonts w:ascii="Arial" w:eastAsia="Arial" w:hAnsi="Arial" w:cs="Arial"/>
          <w:sz w:val="24"/>
          <w:szCs w:val="24"/>
        </w:rPr>
        <w:t xml:space="preserve"> производственные мощности – 1020 т сливочного масла, 6 тыс. т сыра, 22 тыс. т цельномолочной продукции в год.</w:t>
      </w:r>
    </w:p>
    <w:p w14:paraId="483A9C4C" w14:textId="534B96C6" w:rsidR="00696479" w:rsidRDefault="00B96D5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</w:t>
      </w:r>
      <w:r w:rsidR="00180EB5">
        <w:rPr>
          <w:rFonts w:ascii="Arial" w:eastAsia="Arial" w:hAnsi="Arial" w:cs="Arial"/>
          <w:b/>
          <w:sz w:val="24"/>
          <w:szCs w:val="24"/>
        </w:rPr>
        <w:t>Кондитерская фабрика «</w:t>
      </w:r>
      <w:proofErr w:type="spellStart"/>
      <w:r w:rsidR="00696479" w:rsidRPr="00180EB5">
        <w:rPr>
          <w:rFonts w:ascii="Arial" w:eastAsia="Arial" w:hAnsi="Arial" w:cs="Arial"/>
          <w:b/>
          <w:sz w:val="24"/>
          <w:szCs w:val="24"/>
        </w:rPr>
        <w:t>Витьба</w:t>
      </w:r>
      <w:proofErr w:type="spellEnd"/>
      <w:r w:rsidR="00180EB5">
        <w:rPr>
          <w:rFonts w:ascii="Arial" w:eastAsia="Arial" w:hAnsi="Arial" w:cs="Arial"/>
          <w:b/>
          <w:sz w:val="24"/>
          <w:szCs w:val="24"/>
        </w:rPr>
        <w:t>»</w:t>
      </w:r>
      <w:r w:rsidR="00696479" w:rsidRPr="00696479">
        <w:rPr>
          <w:rFonts w:ascii="Arial" w:eastAsia="Arial" w:hAnsi="Arial" w:cs="Arial"/>
          <w:sz w:val="24"/>
          <w:szCs w:val="24"/>
        </w:rPr>
        <w:t> - лидер в Беларуси на рынке сухих завтраков, а также одно из наиболее значимых предприятий республики по выпуску мучных кондитерских изделий </w:t>
      </w:r>
    </w:p>
    <w:p w14:paraId="73F18D31" w14:textId="08268E19" w:rsidR="00117422" w:rsidRDefault="00117422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 xml:space="preserve">ОАО «Витебская бройлерная </w:t>
      </w:r>
      <w:proofErr w:type="gramStart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птицефабрика»</w:t>
      </w:r>
      <w:r w:rsidRPr="00117422">
        <w:rPr>
          <w:rFonts w:ascii="Arial" w:eastAsia="Arial" w:hAnsi="Arial" w:cs="Arial"/>
          <w:sz w:val="24"/>
          <w:szCs w:val="24"/>
        </w:rPr>
        <w:t xml:space="preserve">  предприятие</w:t>
      </w:r>
      <w:proofErr w:type="gramEnd"/>
      <w:r w:rsidRPr="00117422">
        <w:rPr>
          <w:rFonts w:ascii="Arial" w:eastAsia="Arial" w:hAnsi="Arial" w:cs="Arial"/>
          <w:sz w:val="24"/>
          <w:szCs w:val="24"/>
        </w:rPr>
        <w:t>  по производству мяса птицы с общим замкнутым производственным циклом от получения инкубационных яиц и выращивания молодняка до полной переработки мяса птицы в полуфабрикаты быстрого приготовления, готовую продукцию.</w:t>
      </w:r>
    </w:p>
    <w:p w14:paraId="00000019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ОАО «Управляющая компания холдинга «Гомельская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мясо-молочная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компания»</w:t>
      </w:r>
      <w:r>
        <w:rPr>
          <w:rFonts w:ascii="Arial" w:eastAsia="Arial" w:hAnsi="Arial" w:cs="Arial"/>
          <w:sz w:val="24"/>
          <w:szCs w:val="24"/>
        </w:rPr>
        <w:t xml:space="preserve"> (5 мясокомбинатов, 7 молокоперерабатывающих заводов, 2 торговых дома). </w:t>
      </w:r>
    </w:p>
    <w:p w14:paraId="0000001A" w14:textId="15E40951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ОАО «</w:t>
      </w:r>
      <w:proofErr w:type="spellStart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Калинковичский</w:t>
      </w:r>
      <w:proofErr w:type="spellEnd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 xml:space="preserve"> мясокомбинат»:</w:t>
      </w:r>
      <w:r>
        <w:rPr>
          <w:rFonts w:ascii="Arial" w:eastAsia="Arial" w:hAnsi="Arial" w:cs="Arial"/>
          <w:sz w:val="24"/>
          <w:szCs w:val="24"/>
        </w:rPr>
        <w:t xml:space="preserve"> производит около 300 наименований колбасных изделий и около 100 наименований мясных полуфабрикатов с применением современных технологий на основе традиционных рецептов;</w:t>
      </w:r>
    </w:p>
    <w:p w14:paraId="0000001B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ОАО «Гомельский мясокомбинат»:</w:t>
      </w:r>
      <w:r>
        <w:rPr>
          <w:rFonts w:ascii="Arial" w:eastAsia="Arial" w:hAnsi="Arial" w:cs="Arial"/>
          <w:sz w:val="24"/>
          <w:szCs w:val="24"/>
        </w:rPr>
        <w:t xml:space="preserve"> имеется цех первичной переработки скота, колбасный цех, производственный участок по выработке мясных полуфабрикатов, ряд вспомогательных объектов. Мощность по мясу и субпродуктам – 107 тонн в смену, по колбасным изделиям – 21,6 тонн в смену.</w:t>
      </w:r>
    </w:p>
    <w:p w14:paraId="0000001C" w14:textId="60182878" w:rsidR="00910AE6" w:rsidRDefault="00311771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Вай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475A95" w:rsidRPr="00180EB5">
        <w:rPr>
          <w:rFonts w:ascii="Arial" w:eastAsia="Arial" w:hAnsi="Arial" w:cs="Arial"/>
          <w:b/>
          <w:sz w:val="24"/>
          <w:szCs w:val="24"/>
        </w:rPr>
        <w:t>ОАО «Рогачевский молочно-консервный комбинат»:</w:t>
      </w:r>
      <w:r w:rsidR="00475A95">
        <w:rPr>
          <w:rFonts w:ascii="Arial" w:eastAsia="Arial" w:hAnsi="Arial" w:cs="Arial"/>
          <w:sz w:val="24"/>
          <w:szCs w:val="24"/>
        </w:rPr>
        <w:t xml:space="preserve"> высокотехнологичное предприятие. Производство молочных консервов, цельномолочной продукции, сыра, сливочного масла, сухих молочных продуктов. Цех детского питания выпускается пять наименований продукции объемом 10-11 тонн в сутки (все процессы контролируются дистанционно с помощью автоматизированной системы управления). </w:t>
      </w:r>
    </w:p>
    <w:p w14:paraId="0000001D" w14:textId="5F109E6B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ОАО «</w:t>
      </w:r>
      <w:proofErr w:type="spellStart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Милкавита</w:t>
      </w:r>
      <w:proofErr w:type="spellEnd"/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»:</w:t>
      </w:r>
      <w:r>
        <w:rPr>
          <w:rFonts w:ascii="Arial" w:eastAsia="Arial" w:hAnsi="Arial" w:cs="Arial"/>
          <w:sz w:val="24"/>
          <w:szCs w:val="24"/>
        </w:rPr>
        <w:t xml:space="preserve"> переработка молока и производство из него широкого ассортимента натуральных, конкурентоспособных и абсолютно безопасных молочных продуктов высокого качества, из свежего цельного коровьего молока. Введено инновационное производство по переработке молочной сыворотки всех </w:t>
      </w:r>
      <w:r>
        <w:rPr>
          <w:rFonts w:ascii="Arial" w:eastAsia="Arial" w:hAnsi="Arial" w:cs="Arial"/>
          <w:sz w:val="24"/>
          <w:szCs w:val="24"/>
        </w:rPr>
        <w:lastRenderedPageBreak/>
        <w:t>видов мощностью 500 тонн переработки сыворотки в сутки на Полесском производственном участке ОАО «</w:t>
      </w:r>
      <w:proofErr w:type="spellStart"/>
      <w:r>
        <w:rPr>
          <w:rFonts w:ascii="Arial" w:eastAsia="Arial" w:hAnsi="Arial" w:cs="Arial"/>
          <w:sz w:val="24"/>
          <w:szCs w:val="24"/>
        </w:rPr>
        <w:t>Милкавита</w:t>
      </w:r>
      <w:proofErr w:type="spellEnd"/>
      <w:r>
        <w:rPr>
          <w:rFonts w:ascii="Arial" w:eastAsia="Arial" w:hAnsi="Arial" w:cs="Arial"/>
          <w:sz w:val="24"/>
          <w:szCs w:val="24"/>
        </w:rPr>
        <w:t>».</w:t>
      </w:r>
    </w:p>
    <w:p w14:paraId="0000001E" w14:textId="32016574" w:rsidR="00910AE6" w:rsidRDefault="00B96D5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</w:t>
      </w:r>
      <w:r w:rsidR="00475A95" w:rsidRPr="00180EB5">
        <w:rPr>
          <w:rFonts w:ascii="Arial" w:eastAsia="Arial" w:hAnsi="Arial" w:cs="Arial"/>
          <w:b/>
          <w:sz w:val="24"/>
          <w:szCs w:val="24"/>
        </w:rPr>
        <w:t>СП ОАО «Спартак»:</w:t>
      </w:r>
      <w:r w:rsidR="00475A95">
        <w:rPr>
          <w:rFonts w:ascii="Arial" w:eastAsia="Arial" w:hAnsi="Arial" w:cs="Arial"/>
          <w:sz w:val="24"/>
          <w:szCs w:val="24"/>
        </w:rPr>
        <w:t xml:space="preserve"> производство кондитерских изделий и полуфабрикатов, выпускающий около 350 наименований кондитерских изделий (карамель, конфеты, шоколад и шоколадные изделия, печенье, вафельные изделия, торты и пирожные, изделия лечебно-профилактического действия). </w:t>
      </w:r>
    </w:p>
    <w:p w14:paraId="4C3DC2C1" w14:textId="77777777" w:rsidR="00475A95" w:rsidRDefault="00475A95" w:rsidP="00475A95">
      <w:pPr>
        <w:rPr>
          <w:rFonts w:ascii="Arial" w:eastAsia="Arial" w:hAnsi="Arial" w:cs="Arial"/>
          <w:sz w:val="24"/>
          <w:szCs w:val="24"/>
        </w:rPr>
      </w:pP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Новобелицкий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 xml:space="preserve"> комбинат хлебопродуктов</w:t>
      </w:r>
      <w:r w:rsidRPr="00180EB5">
        <w:rPr>
          <w:rFonts w:ascii="Arial" w:hAnsi="Arial" w:cs="Arial"/>
          <w:b/>
          <w:color w:val="65380D"/>
          <w:sz w:val="18"/>
          <w:szCs w:val="18"/>
          <w:shd w:val="clear" w:color="auto" w:fill="ECE8E1"/>
        </w:rPr>
        <w:t xml:space="preserve"> </w:t>
      </w:r>
      <w:r w:rsidRPr="00180EB5">
        <w:rPr>
          <w:rFonts w:ascii="Arial" w:eastAsia="Arial" w:hAnsi="Arial" w:cs="Arial"/>
          <w:b/>
          <w:sz w:val="24"/>
          <w:szCs w:val="24"/>
        </w:rPr>
        <w:t>ф</w:t>
      </w:r>
      <w:r w:rsidRPr="00696479">
        <w:rPr>
          <w:rFonts w:ascii="Arial" w:eastAsia="Arial" w:hAnsi="Arial" w:cs="Arial"/>
          <w:b/>
          <w:sz w:val="24"/>
          <w:szCs w:val="24"/>
        </w:rPr>
        <w:t xml:space="preserve">илиал </w:t>
      </w:r>
      <w:r w:rsidRPr="00180EB5">
        <w:rPr>
          <w:rFonts w:ascii="Arial" w:eastAsia="Arial" w:hAnsi="Arial" w:cs="Arial"/>
          <w:b/>
          <w:sz w:val="24"/>
          <w:szCs w:val="24"/>
        </w:rPr>
        <w:t>ОАО «</w:t>
      </w: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Гомельхлебопродукт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>»:</w:t>
      </w:r>
      <w:r>
        <w:rPr>
          <w:rFonts w:ascii="Arial" w:eastAsia="Arial" w:hAnsi="Arial" w:cs="Arial"/>
          <w:sz w:val="24"/>
          <w:szCs w:val="24"/>
        </w:rPr>
        <w:t xml:space="preserve"> хлопья овсяные, гречневые, ячменные, ржаные, пшеничные хлопья, каши быстрого приготовления в ассортименте.</w:t>
      </w:r>
    </w:p>
    <w:p w14:paraId="0000001F" w14:textId="5523F7B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ОАО «</w:t>
      </w: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Гомельагрокомлект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>»:</w:t>
      </w:r>
      <w:r>
        <w:rPr>
          <w:rFonts w:ascii="Arial" w:eastAsia="Arial" w:hAnsi="Arial" w:cs="Arial"/>
          <w:sz w:val="24"/>
          <w:szCs w:val="24"/>
        </w:rPr>
        <w:t xml:space="preserve"> производство доильного оборудования, станочного оборудования для свиноферм, полуприцепов для перевозки скота, производство стеклотары для пищевых жидкостей любой формы и сложности; разработка и запуск в серийное производство новых видов продукции. В составе предприятия – институт «</w:t>
      </w:r>
      <w:proofErr w:type="spellStart"/>
      <w:r>
        <w:rPr>
          <w:rFonts w:ascii="Arial" w:eastAsia="Arial" w:hAnsi="Arial" w:cs="Arial"/>
          <w:sz w:val="24"/>
          <w:szCs w:val="24"/>
        </w:rPr>
        <w:t>Гомельагропромпроект</w:t>
      </w:r>
      <w:proofErr w:type="spellEnd"/>
      <w:r>
        <w:rPr>
          <w:rFonts w:ascii="Arial" w:eastAsia="Arial" w:hAnsi="Arial" w:cs="Arial"/>
          <w:sz w:val="24"/>
          <w:szCs w:val="24"/>
        </w:rPr>
        <w:t>», который разрабатывает проекты реконструкции современных молочно-товарных ферм, и торговый дом «</w:t>
      </w:r>
      <w:proofErr w:type="spellStart"/>
      <w:r>
        <w:rPr>
          <w:rFonts w:ascii="Arial" w:eastAsia="Arial" w:hAnsi="Arial" w:cs="Arial"/>
          <w:sz w:val="24"/>
          <w:szCs w:val="24"/>
        </w:rPr>
        <w:t>Гомельагрокомплект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», в г. </w:t>
      </w:r>
      <w:proofErr w:type="spellStart"/>
      <w:r>
        <w:rPr>
          <w:rFonts w:ascii="Arial" w:eastAsia="Arial" w:hAnsi="Arial" w:cs="Arial"/>
          <w:sz w:val="24"/>
          <w:szCs w:val="24"/>
        </w:rPr>
        <w:t>Ореле</w:t>
      </w:r>
      <w:proofErr w:type="spellEnd"/>
      <w:r>
        <w:rPr>
          <w:rFonts w:ascii="Arial" w:eastAsia="Arial" w:hAnsi="Arial" w:cs="Arial"/>
          <w:sz w:val="24"/>
          <w:szCs w:val="24"/>
        </w:rPr>
        <w:t>, Центрального федерального округа, РФ.</w:t>
      </w:r>
    </w:p>
    <w:p w14:paraId="01265092" w14:textId="77777777" w:rsidR="00475A95" w:rsidRDefault="00475A95" w:rsidP="00475A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Могилёвское государственное объединение «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Мясомолпром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»: </w:t>
      </w:r>
      <w:r>
        <w:rPr>
          <w:rFonts w:ascii="Arial" w:eastAsia="Arial" w:hAnsi="Arial" w:cs="Arial"/>
          <w:sz w:val="24"/>
          <w:szCs w:val="24"/>
        </w:rPr>
        <w:t>владельческий надзор, общее руководство, управление, координацию деятельности и представление интересов юридических лиц, входящих в его состав (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производтво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мясной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молочной продукции, овощных консервов, мороженого, желатина, плодово-ягодных вин). Около 60 % выпускаемой продукции идёт на экспорт. Производственные мощности: более 1 миллиона тонн молока в </w:t>
      </w:r>
      <w:proofErr w:type="gramStart"/>
      <w:r>
        <w:rPr>
          <w:rFonts w:ascii="Arial" w:eastAsia="Arial" w:hAnsi="Arial" w:cs="Arial"/>
          <w:sz w:val="24"/>
          <w:szCs w:val="24"/>
        </w:rPr>
        <w:t>год;  65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тыс. тонн мяса в год.</w:t>
      </w:r>
    </w:p>
    <w:p w14:paraId="35ED9CCC" w14:textId="77777777" w:rsidR="00475A95" w:rsidRDefault="00475A95" w:rsidP="00475A95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ОАО «Могилевский мясокомбинат»</w:t>
      </w:r>
      <w:r>
        <w:rPr>
          <w:rFonts w:ascii="Arial" w:eastAsia="Arial" w:hAnsi="Arial" w:cs="Arial"/>
          <w:sz w:val="24"/>
          <w:szCs w:val="24"/>
        </w:rPr>
        <w:t xml:space="preserve"> выпускает более 350 наименований продукции из них 250 колбасных изделий, ежемесячный выпуск которых составляет 7—тонн, 400 тонн мясных полуфабрикатов и 1000 тонн мяса и субпродуктов</w:t>
      </w:r>
    </w:p>
    <w:p w14:paraId="77A51AF2" w14:textId="77777777" w:rsidR="00475A95" w:rsidRDefault="00475A95" w:rsidP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ОАО «Александрийское»:</w:t>
      </w:r>
      <w:r>
        <w:rPr>
          <w:rFonts w:ascii="Arial" w:eastAsia="Arial" w:hAnsi="Arial" w:cs="Arial"/>
          <w:sz w:val="24"/>
          <w:szCs w:val="24"/>
        </w:rPr>
        <w:t xml:space="preserve"> Выращивание кур, свиней, коров, производство мясных продуктов, разведение рыбы в прудах, выращивание зерновых культур, яблок и грибов </w:t>
      </w:r>
      <w:proofErr w:type="spellStart"/>
      <w:r>
        <w:rPr>
          <w:rFonts w:ascii="Arial" w:eastAsia="Arial" w:hAnsi="Arial" w:cs="Arial"/>
          <w:sz w:val="24"/>
          <w:szCs w:val="24"/>
        </w:rPr>
        <w:t>вешенок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производство молока, производство корма для животных (в настоящее время хозяйство – официальный производитель БМВК и </w:t>
      </w:r>
      <w:proofErr w:type="spellStart"/>
      <w:r>
        <w:rPr>
          <w:rFonts w:ascii="Arial" w:eastAsia="Arial" w:hAnsi="Arial" w:cs="Arial"/>
          <w:sz w:val="24"/>
          <w:szCs w:val="24"/>
        </w:rPr>
        <w:t>престартеров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из компонентов </w:t>
      </w:r>
      <w:proofErr w:type="spellStart"/>
      <w:r>
        <w:rPr>
          <w:rFonts w:ascii="Arial" w:eastAsia="Arial" w:hAnsi="Arial" w:cs="Arial"/>
          <w:sz w:val="24"/>
          <w:szCs w:val="24"/>
        </w:rPr>
        <w:t>Vilofoss</w:t>
      </w:r>
      <w:proofErr w:type="spellEnd"/>
      <w:r>
        <w:rPr>
          <w:rFonts w:ascii="Arial" w:eastAsia="Arial" w:hAnsi="Arial" w:cs="Arial"/>
          <w:sz w:val="24"/>
          <w:szCs w:val="24"/>
        </w:rPr>
        <w:t>). Хозяйство, ориентированное на передовые технологии. При выращивании грибов хозяйство применяет технологию полного завершённого цикла, при выращивании яблок и черной смородины - технологию интенсификации.</w:t>
      </w:r>
    </w:p>
    <w:p w14:paraId="14079D3E" w14:textId="77777777" w:rsidR="00475A95" w:rsidRDefault="00475A95" w:rsidP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ОАО «</w:t>
      </w: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Бобруйский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 xml:space="preserve"> мясокомбинат»:</w:t>
      </w:r>
      <w:r>
        <w:rPr>
          <w:rFonts w:ascii="Arial" w:eastAsia="Arial" w:hAnsi="Arial" w:cs="Arial"/>
          <w:sz w:val="24"/>
          <w:szCs w:val="24"/>
        </w:rPr>
        <w:t xml:space="preserve"> производство колбасных изделий, готовых продуктов из </w:t>
      </w:r>
      <w:proofErr w:type="spellStart"/>
      <w:r>
        <w:rPr>
          <w:rFonts w:ascii="Arial" w:eastAsia="Arial" w:hAnsi="Arial" w:cs="Arial"/>
          <w:sz w:val="24"/>
          <w:szCs w:val="24"/>
        </w:rPr>
        <w:t>синины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говядины, мясных полуфабрикатов</w:t>
      </w:r>
    </w:p>
    <w:p w14:paraId="03281996" w14:textId="77777777" w:rsidR="00475A95" w:rsidRDefault="00475A95" w:rsidP="00475A95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ОАО «Бабушкина крынка»</w:t>
      </w:r>
      <w:r>
        <w:rPr>
          <w:rFonts w:ascii="Arial" w:eastAsia="Arial" w:hAnsi="Arial" w:cs="Arial"/>
          <w:sz w:val="24"/>
          <w:szCs w:val="24"/>
        </w:rPr>
        <w:t xml:space="preserve"> — управляющая компания холдинга «Могилевская молочная компания «Бабушкина крынка»: производство более 250 наименований молочной продукции. Суточная мощность 420 тонн цельномолочной продукции. </w:t>
      </w:r>
    </w:p>
    <w:p w14:paraId="346A3C9A" w14:textId="77777777" w:rsidR="00475A95" w:rsidRDefault="00475A95" w:rsidP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ОАО «Красный пищевик»:</w:t>
      </w:r>
      <w:r>
        <w:rPr>
          <w:rFonts w:ascii="Arial" w:eastAsia="Arial" w:hAnsi="Arial" w:cs="Arial"/>
          <w:sz w:val="24"/>
          <w:szCs w:val="24"/>
        </w:rPr>
        <w:t xml:space="preserve"> производство кондитерских изделий по классическим технологиям с использованием натурального сырья (зефир; халва; драже; мармелад; ирис, конфеты с желейными и сбивными корпусами).</w:t>
      </w:r>
    </w:p>
    <w:p w14:paraId="6AA3A0C2" w14:textId="77777777" w:rsidR="00475A95" w:rsidRDefault="00475A95" w:rsidP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lastRenderedPageBreak/>
        <w:t>ОАО «Булочно-кондитерская компания «</w:t>
      </w: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Домочай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>»:</w:t>
      </w:r>
      <w:r>
        <w:rPr>
          <w:rFonts w:ascii="Arial" w:eastAsia="Arial" w:hAnsi="Arial" w:cs="Arial"/>
          <w:sz w:val="24"/>
          <w:szCs w:val="24"/>
        </w:rPr>
        <w:t xml:space="preserve"> производство хлебобулочных и кондитерских изделий, в том числе, глубокой заморозки для экспорта в дальнее зарубежье. Широкий ассортимент, неизменно высокое качество, натуральные ингредиенты и современные, передовые технологии. </w:t>
      </w:r>
    </w:p>
    <w:p w14:paraId="030C7C4C" w14:textId="77777777" w:rsidR="00810D38" w:rsidRDefault="00810D38" w:rsidP="00810D38">
      <w:pPr>
        <w:rPr>
          <w:rFonts w:ascii="Arial" w:eastAsia="Arial" w:hAnsi="Arial" w:cs="Arial"/>
          <w:sz w:val="24"/>
          <w:szCs w:val="24"/>
        </w:rPr>
      </w:pPr>
      <w:r w:rsidRPr="00810D38">
        <w:rPr>
          <w:rFonts w:ascii="Arial" w:eastAsia="Arial" w:hAnsi="Arial" w:cs="Arial"/>
          <w:b/>
          <w:color w:val="1F497D" w:themeColor="text2"/>
          <w:sz w:val="24"/>
          <w:szCs w:val="24"/>
          <w:u w:val="single"/>
        </w:rPr>
        <w:t>СОАО «Коммунарка»:</w:t>
      </w:r>
      <w:r w:rsidRPr="00810D38">
        <w:rPr>
          <w:rFonts w:ascii="Arial" w:eastAsia="Arial" w:hAnsi="Arial" w:cs="Arial"/>
          <w:color w:val="1F497D" w:themeColor="text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три специализированных цеха выпускают конфеты, шоколад, карамель, какао-порошок.</w:t>
      </w:r>
    </w:p>
    <w:p w14:paraId="00000020" w14:textId="6EC1ED36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9B3117">
        <w:rPr>
          <w:rFonts w:ascii="Arial" w:eastAsia="Arial" w:hAnsi="Arial" w:cs="Arial"/>
          <w:b/>
          <w:sz w:val="24"/>
          <w:szCs w:val="24"/>
        </w:rPr>
        <w:t>Белорусский республиканский союз потребительских обществ Потребительская кооперация Беларуси –</w:t>
      </w:r>
      <w:r w:rsidRPr="009B3117">
        <w:rPr>
          <w:rFonts w:ascii="Arial" w:eastAsia="Arial" w:hAnsi="Arial" w:cs="Arial"/>
          <w:sz w:val="24"/>
          <w:szCs w:val="24"/>
        </w:rPr>
        <w:t xml:space="preserve"> многоотраслевая структура,</w:t>
      </w:r>
      <w:r>
        <w:rPr>
          <w:rFonts w:ascii="Arial" w:eastAsia="Arial" w:hAnsi="Arial" w:cs="Arial"/>
          <w:sz w:val="24"/>
          <w:szCs w:val="24"/>
        </w:rPr>
        <w:t xml:space="preserve"> охватывающая все основные сферы экономики: торговлю, общественное питание, промышленность, заготовительную и внешнеэкономическую деятельность, звероводство, образование, тран</w:t>
      </w:r>
      <w:r w:rsidR="004F3480">
        <w:rPr>
          <w:rFonts w:ascii="Arial" w:eastAsia="Arial" w:hAnsi="Arial" w:cs="Arial"/>
          <w:sz w:val="24"/>
          <w:szCs w:val="24"/>
        </w:rPr>
        <w:t xml:space="preserve">спорт, услуги и строительство. </w:t>
      </w:r>
    </w:p>
    <w:p w14:paraId="00000021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ТУП «</w:t>
      </w: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Белкоопвнешторг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Белкоопсоюза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>»:</w:t>
      </w:r>
      <w:r>
        <w:rPr>
          <w:rFonts w:ascii="Arial" w:eastAsia="Arial" w:hAnsi="Arial" w:cs="Arial"/>
          <w:sz w:val="24"/>
          <w:szCs w:val="24"/>
        </w:rPr>
        <w:t xml:space="preserve"> оптовое предприятие Белорусского республиканского союза потребительских обществ. Деятельность компании направлена на экспорт-импорт товаров белорусских и зарубежных производителей, оптовую и розничную торговлю, грузоперевозки, общественное питание, а также производство и реализацию изделий из натурального меха.</w:t>
      </w:r>
    </w:p>
    <w:p w14:paraId="00000022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 xml:space="preserve">ПУП «Завод </w:t>
      </w: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Белкооппрогресс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>»:</w:t>
      </w:r>
      <w:r>
        <w:rPr>
          <w:rFonts w:ascii="Arial" w:eastAsia="Arial" w:hAnsi="Arial" w:cs="Arial"/>
          <w:sz w:val="24"/>
          <w:szCs w:val="24"/>
        </w:rPr>
        <w:t xml:space="preserve"> производство торговых павильонов, изготовление мебели, изделий из ПВХ, реализация светодиодной и электротехнической продукции, а также полиграфия, реклама, праздничное и новогоднее освещение улиц, архитектурных объектов и интерьеров. </w:t>
      </w:r>
    </w:p>
    <w:p w14:paraId="00000023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Минский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Облпотребсоюз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многоотраслевая диверсифицированная структура, объединяющая 45 юридических лиц и обособленных филиалов. Численность работников организаций составляет более 15 тысяч человек.</w:t>
      </w:r>
    </w:p>
    <w:p w14:paraId="47A88BAC" w14:textId="3428247C" w:rsidR="007434D9" w:rsidRPr="00180EB5" w:rsidRDefault="00810D38" w:rsidP="007434D9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180EB5">
        <w:rPr>
          <w:rFonts w:ascii="Arial" w:eastAsia="Arial" w:hAnsi="Arial" w:cs="Arial"/>
          <w:b/>
          <w:sz w:val="24"/>
          <w:szCs w:val="24"/>
        </w:rPr>
        <w:t xml:space="preserve"> </w:t>
      </w:r>
      <w:r w:rsidR="007434D9" w:rsidRPr="00180EB5">
        <w:rPr>
          <w:rFonts w:ascii="Arial" w:eastAsia="Arial" w:hAnsi="Arial" w:cs="Arial"/>
          <w:b/>
          <w:sz w:val="24"/>
          <w:szCs w:val="24"/>
        </w:rPr>
        <w:t>«МТЗ-ХОЛДИНГ»</w:t>
      </w:r>
      <w:r w:rsidR="007434D9" w:rsidRPr="007434D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7434D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крупнейших производителей сельскохозяйственной техники. На базе выпускаемых тракторов «BELARUS» и с использованием их узлов и агрегатов </w:t>
      </w:r>
      <w:r w:rsidR="00075E2E">
        <w:rPr>
          <w:rFonts w:ascii="Verdana" w:hAnsi="Verdana"/>
          <w:color w:val="000000"/>
          <w:sz w:val="21"/>
          <w:szCs w:val="21"/>
          <w:shd w:val="clear" w:color="auto" w:fill="FFFFFF"/>
        </w:rPr>
        <w:t>производится</w:t>
      </w:r>
      <w:r w:rsidR="007434D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15 моделей альтернативной техники: коммунальные, </w:t>
      </w:r>
      <w:proofErr w:type="spellStart"/>
      <w:r w:rsidR="007434D9">
        <w:rPr>
          <w:rFonts w:ascii="Verdana" w:hAnsi="Verdana"/>
          <w:color w:val="000000"/>
          <w:sz w:val="21"/>
          <w:szCs w:val="21"/>
          <w:shd w:val="clear" w:color="auto" w:fill="FFFFFF"/>
        </w:rPr>
        <w:t>лесоразрабатывающие</w:t>
      </w:r>
      <w:proofErr w:type="spellEnd"/>
      <w:r w:rsidR="007434D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машины, транспорт для шахт, погрузочные машины.</w:t>
      </w:r>
    </w:p>
    <w:p w14:paraId="09DE1B6A" w14:textId="6E95B608" w:rsidR="007434D9" w:rsidRPr="00180EB5" w:rsidRDefault="00180EB5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180EB5">
        <w:rPr>
          <w:rFonts w:ascii="Arial" w:eastAsia="Arial" w:hAnsi="Arial" w:cs="Arial"/>
          <w:b/>
          <w:sz w:val="24"/>
          <w:szCs w:val="24"/>
        </w:rPr>
        <w:t>ОАО «Управляющая компания холдинга «</w:t>
      </w: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Бобруйскагромаш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>»</w:t>
      </w:r>
      <w:r w:rsidRPr="00180EB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производитель сельскохозяйственных машин и приспособлений, более 150 наименований, сочетание новейших тенденций передового машиностроения с высокой надёжностью и доступной ценой</w:t>
      </w:r>
    </w:p>
    <w:p w14:paraId="1B4FFCAF" w14:textId="1D2E0763" w:rsidR="00696479" w:rsidRDefault="00696479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Холдинг «</w:t>
      </w: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Гомсельмаш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>»</w:t>
      </w:r>
      <w:r w:rsidRPr="00696479">
        <w:rPr>
          <w:rFonts w:ascii="Arial" w:eastAsia="Arial" w:hAnsi="Arial" w:cs="Arial"/>
          <w:sz w:val="24"/>
          <w:szCs w:val="24"/>
        </w:rPr>
        <w:t xml:space="preserve"> – один из крупнейших производителей сельскохозяйственной техники, входящий в число лидеров мирового рынка комбайнов и других сложных сельхозмашин</w:t>
      </w:r>
    </w:p>
    <w:p w14:paraId="0363CCE8" w14:textId="41A8F174" w:rsidR="007434D9" w:rsidRDefault="007434D9" w:rsidP="007434D9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 xml:space="preserve">ОАО </w:t>
      </w: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Лидсельмаш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>»:</w:t>
      </w:r>
      <w:r w:rsidRPr="007434D9">
        <w:rPr>
          <w:rFonts w:ascii="Arial" w:eastAsia="Arial" w:hAnsi="Arial" w:cs="Arial"/>
          <w:sz w:val="24"/>
          <w:szCs w:val="24"/>
        </w:rPr>
        <w:t xml:space="preserve"> производит более 50 наименование сельскохозяйственной техники – это картофелепосадочная и картофелеуборочная техника, почвообрабатывающая техника, сеялки, техника для уборки трав и кормов, лесная техника, коммунальная техника, зерноочистительно-сушильные комплексы и др.</w:t>
      </w:r>
    </w:p>
    <w:p w14:paraId="0943D0ED" w14:textId="0554B19A" w:rsidR="007434D9" w:rsidRPr="007434D9" w:rsidRDefault="007434D9" w:rsidP="007434D9">
      <w:pPr>
        <w:rPr>
          <w:rFonts w:ascii="Arial" w:eastAsia="Arial" w:hAnsi="Arial" w:cs="Arial"/>
          <w:sz w:val="24"/>
          <w:szCs w:val="24"/>
        </w:rPr>
      </w:pPr>
      <w:r w:rsidRPr="007434D9">
        <w:rPr>
          <w:rFonts w:ascii="Arial" w:eastAsia="Arial" w:hAnsi="Arial" w:cs="Arial"/>
          <w:b/>
          <w:bCs/>
          <w:sz w:val="24"/>
          <w:szCs w:val="24"/>
        </w:rPr>
        <w:t>ОАО "ЛИДАГРОПРОММАШ" </w:t>
      </w:r>
      <w:r w:rsidRPr="007434D9">
        <w:rPr>
          <w:rFonts w:ascii="Arial" w:eastAsia="Arial" w:hAnsi="Arial" w:cs="Arial"/>
          <w:sz w:val="24"/>
          <w:szCs w:val="24"/>
        </w:rPr>
        <w:t>– специализированное предприятие по производству сельскохозяйственной техники, выпускается свыше 25 наименований и типоразмеров сельскохозяйственных машин, из которых 10 поставлены на производство в последние 3-4 года и не имеют аналогов в странах СНГ.</w:t>
      </w:r>
    </w:p>
    <w:p w14:paraId="00000025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Национальная академия наук Беларуси:</w:t>
      </w:r>
      <w:r>
        <w:rPr>
          <w:rFonts w:ascii="Arial" w:eastAsia="Arial" w:hAnsi="Arial" w:cs="Arial"/>
          <w:sz w:val="24"/>
          <w:szCs w:val="24"/>
        </w:rPr>
        <w:t xml:space="preserve"> организация и координация фундаментальных и прикладных научных исследований, разработок; организационно-техническое обеспечение проведения государственной научной экспертизы; научно-методическое обеспечение развития информатизации.</w:t>
      </w:r>
    </w:p>
    <w:p w14:paraId="00000027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РУП «НПЦ НАН Беларуси по механизации сельского хозяйства»:</w:t>
      </w:r>
      <w:r>
        <w:rPr>
          <w:rFonts w:ascii="Arial" w:eastAsia="Arial" w:hAnsi="Arial" w:cs="Arial"/>
          <w:sz w:val="24"/>
          <w:szCs w:val="24"/>
        </w:rPr>
        <w:t xml:space="preserve"> изготовление экспериментальных и опытных образцов с/х техники, включая серийную продукцию подготовка научных кадров высшей квалификации; внедрение результатов научно-исследовательских и опытно-конструкторских работ (НИОКР) по разработке и освоению машин и технологий в области сельскохозяйственного производства;</w:t>
      </w:r>
    </w:p>
    <w:p w14:paraId="00000028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 xml:space="preserve">РУП «Институт </w:t>
      </w:r>
      <w:proofErr w:type="gramStart"/>
      <w:r w:rsidRPr="00180EB5">
        <w:rPr>
          <w:rFonts w:ascii="Arial" w:eastAsia="Arial" w:hAnsi="Arial" w:cs="Arial"/>
          <w:b/>
          <w:sz w:val="24"/>
          <w:szCs w:val="24"/>
        </w:rPr>
        <w:t>мясо-молочной</w:t>
      </w:r>
      <w:proofErr w:type="gramEnd"/>
      <w:r w:rsidRPr="00180EB5">
        <w:rPr>
          <w:rFonts w:ascii="Arial" w:eastAsia="Arial" w:hAnsi="Arial" w:cs="Arial"/>
          <w:b/>
          <w:sz w:val="24"/>
          <w:szCs w:val="24"/>
        </w:rPr>
        <w:t xml:space="preserve"> промышленности»:</w:t>
      </w:r>
      <w:r>
        <w:rPr>
          <w:rFonts w:ascii="Arial" w:eastAsia="Arial" w:hAnsi="Arial" w:cs="Arial"/>
          <w:sz w:val="24"/>
          <w:szCs w:val="24"/>
        </w:rPr>
        <w:t xml:space="preserve"> научные разработки для мясной и молочной промышленности:</w:t>
      </w:r>
    </w:p>
    <w:p w14:paraId="00000029" w14:textId="77777777" w:rsidR="00910AE6" w:rsidRDefault="00475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производство бактериальных заквасок, продуктов для детского питания, а также пищевых добавок функциональной направленности; </w:t>
      </w:r>
    </w:p>
    <w:p w14:paraId="0000002A" w14:textId="77777777" w:rsidR="00910AE6" w:rsidRDefault="00475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разработка новых видов продуктов,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ресурсо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 и энергосберегающих, инновационных и импортозамещающих технологий и оборудования;</w:t>
      </w:r>
    </w:p>
    <w:p w14:paraId="0000002B" w14:textId="77777777" w:rsidR="00910AE6" w:rsidRDefault="00475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разработка новых технологий и способов санитарной обработки технологического оборудования и производственных помещений; </w:t>
      </w:r>
    </w:p>
    <w:p w14:paraId="0000002C" w14:textId="77777777" w:rsidR="00910AE6" w:rsidRDefault="00475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разработка современных организационно-экономических подходов и механизмов, направленных на повышение эффективности и конкурентоспособности;</w:t>
      </w:r>
    </w:p>
    <w:p w14:paraId="0000002D" w14:textId="77777777" w:rsidR="00910AE6" w:rsidRDefault="00475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стандартизация и нормирование.</w:t>
      </w:r>
    </w:p>
    <w:p w14:paraId="0000002E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РУП «Опытная научная станция по сахарной свекле»:</w:t>
      </w:r>
      <w:r>
        <w:rPr>
          <w:rFonts w:ascii="Arial" w:eastAsia="Arial" w:hAnsi="Arial" w:cs="Arial"/>
          <w:sz w:val="24"/>
          <w:szCs w:val="24"/>
        </w:rPr>
        <w:t xml:space="preserve"> научно-исследовательская работа по проблемам свекловодства, пропаганда и содействие освоению научных разработок в сельскохозяйственном производстве:</w:t>
      </w:r>
    </w:p>
    <w:p w14:paraId="0000002F" w14:textId="77777777" w:rsidR="00910AE6" w:rsidRDefault="00475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создание гибридов сахарной свеклы с использованием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селекционно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-семеноводческого комплекса и с контролем качества селекционного материала на всех этапах, организация промышленного семеноводства в регионах с благоприятными природными условиями;</w:t>
      </w:r>
    </w:p>
    <w:p w14:paraId="00000030" w14:textId="77777777" w:rsidR="00910AE6" w:rsidRDefault="00475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совершенствование технологии возделывания сахарной свеклы с целью получения высокой урожайности и качества корнеплодов при минимальных затратах труда и экономически целесообразных затратах материальных ресурсов;</w:t>
      </w:r>
    </w:p>
    <w:p w14:paraId="00000031" w14:textId="77777777" w:rsidR="00910AE6" w:rsidRDefault="00475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мониторинг и анализ хода формирования урожая, контроль элементов технологии возделывания сахарной свеклы и рекомендации по решению возникающих вопросов.</w:t>
      </w:r>
    </w:p>
    <w:p w14:paraId="00000032" w14:textId="77777777" w:rsidR="00910AE6" w:rsidRDefault="00910AE6">
      <w:pPr>
        <w:rPr>
          <w:rFonts w:ascii="Arial" w:eastAsia="Arial" w:hAnsi="Arial" w:cs="Arial"/>
          <w:sz w:val="24"/>
          <w:szCs w:val="24"/>
        </w:rPr>
      </w:pPr>
    </w:p>
    <w:p w14:paraId="00000033" w14:textId="77777777" w:rsidR="00910AE6" w:rsidRPr="00180EB5" w:rsidRDefault="00475A95">
      <w:pPr>
        <w:rPr>
          <w:rFonts w:ascii="Arial" w:eastAsia="Arial" w:hAnsi="Arial" w:cs="Arial"/>
          <w:b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 xml:space="preserve">РУП «Институт почвоведения и агрохимии»: </w:t>
      </w:r>
    </w:p>
    <w:p w14:paraId="00000034" w14:textId="77777777" w:rsidR="00910AE6" w:rsidRDefault="00475A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рациональное использование почвенных ресурсов, оценка и воспроизводство плодородия почв;</w:t>
      </w:r>
    </w:p>
    <w:p w14:paraId="00000035" w14:textId="77777777" w:rsidR="00910AE6" w:rsidRDefault="00475A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Мониторинг плодородия почв, оптимизация агрохимических свойств почв;</w:t>
      </w:r>
    </w:p>
    <w:p w14:paraId="00000036" w14:textId="77777777" w:rsidR="00910AE6" w:rsidRDefault="00475A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Разработка эффективных ресурсосберегающих технологий применения макро- и микроудобрений под сельскохозяйственные культуры;</w:t>
      </w:r>
    </w:p>
    <w:p w14:paraId="00000037" w14:textId="77777777" w:rsidR="00910AE6" w:rsidRDefault="00475A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Агрохимические приемы повышения качества растениеводческой продукции, сбалансированной по химическому составу и содержанию микроэлементов;</w:t>
      </w:r>
    </w:p>
    <w:p w14:paraId="00000038" w14:textId="77777777" w:rsidR="00910AE6" w:rsidRDefault="00475A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Разработка новых форм экологически приемлемых комплексных удобрений и биологических препаратов, сбалансированных по составу с учетом свойств почв и биологических особенностей сельскохозяйственных культур;</w:t>
      </w:r>
    </w:p>
    <w:p w14:paraId="00000039" w14:textId="77777777" w:rsidR="00910AE6" w:rsidRDefault="00475A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Разработка энергосберегающей системы защиты пахотных почв в зонах, подверженных водной и ветровой эрозии и комплексная почвозащитная организация территории.</w:t>
      </w:r>
    </w:p>
    <w:p w14:paraId="0000003A" w14:textId="77777777" w:rsidR="00910AE6" w:rsidRPr="00180EB5" w:rsidRDefault="00475A95">
      <w:pPr>
        <w:rPr>
          <w:rFonts w:ascii="Arial" w:eastAsia="Arial" w:hAnsi="Arial" w:cs="Arial"/>
          <w:b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РУП «НПЦ НАН Беларуси по животноводству»:</w:t>
      </w:r>
    </w:p>
    <w:p w14:paraId="0000003B" w14:textId="77777777" w:rsidR="00910AE6" w:rsidRDefault="00475A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селекция, генетическое улучшение сельскохозяйственных животных;</w:t>
      </w:r>
    </w:p>
    <w:p w14:paraId="0000003C" w14:textId="77777777" w:rsidR="00910AE6" w:rsidRDefault="00475A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технология содержания, кормление; </w:t>
      </w:r>
    </w:p>
    <w:p w14:paraId="0000003D" w14:textId="77777777" w:rsidR="00910AE6" w:rsidRDefault="00475A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разработка экологически безопасных,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энерго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 и ресурсосберегающих технологий производства молока и говядины; а также: технологии и проектные предложения для проектирования и строительства свиноводческих предприятий;</w:t>
      </w:r>
    </w:p>
    <w:p w14:paraId="0000003E" w14:textId="77777777" w:rsidR="00910AE6" w:rsidRDefault="00475A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воспроизводство </w:t>
      </w:r>
    </w:p>
    <w:p w14:paraId="0000003F" w14:textId="77777777" w:rsidR="00910AE6" w:rsidRDefault="00475A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трансплантации эмбрионов и искусственного осеменения</w:t>
      </w:r>
    </w:p>
    <w:p w14:paraId="00000040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 xml:space="preserve"> РУП «Институт экспериментальной ветеринарии им. С.Н. </w:t>
      </w:r>
      <w:proofErr w:type="spellStart"/>
      <w:r w:rsidRPr="00180EB5">
        <w:rPr>
          <w:rFonts w:ascii="Arial" w:eastAsia="Arial" w:hAnsi="Arial" w:cs="Arial"/>
          <w:b/>
          <w:sz w:val="24"/>
          <w:szCs w:val="24"/>
        </w:rPr>
        <w:t>Вышелесского</w:t>
      </w:r>
      <w:proofErr w:type="spellEnd"/>
      <w:r w:rsidRPr="00180EB5">
        <w:rPr>
          <w:rFonts w:ascii="Arial" w:eastAsia="Arial" w:hAnsi="Arial" w:cs="Arial"/>
          <w:b/>
          <w:sz w:val="24"/>
          <w:szCs w:val="24"/>
        </w:rPr>
        <w:t>»:</w:t>
      </w:r>
      <w:r>
        <w:rPr>
          <w:rFonts w:ascii="Arial" w:eastAsia="Arial" w:hAnsi="Arial" w:cs="Arial"/>
          <w:sz w:val="24"/>
          <w:szCs w:val="24"/>
        </w:rPr>
        <w:t xml:space="preserve"> разработка и совершенствование методов диагностики, профилактики, лечения, мер борьбы с инфекционными, паразитарными и незаразными болезнями сельскохозяйственных животных, птиц, пчел, создание современных вакцин, высокоспецифичных </w:t>
      </w:r>
      <w:proofErr w:type="spellStart"/>
      <w:r>
        <w:rPr>
          <w:rFonts w:ascii="Arial" w:eastAsia="Arial" w:hAnsi="Arial" w:cs="Arial"/>
          <w:sz w:val="24"/>
          <w:szCs w:val="24"/>
        </w:rPr>
        <w:t>диагностикумов</w:t>
      </w:r>
      <w:proofErr w:type="spellEnd"/>
      <w:r>
        <w:rPr>
          <w:rFonts w:ascii="Arial" w:eastAsia="Arial" w:hAnsi="Arial" w:cs="Arial"/>
          <w:sz w:val="24"/>
          <w:szCs w:val="24"/>
        </w:rPr>
        <w:t>, лекарственных препаратов, средств коррекции обмена веществ, обеспечивающих ветеринарную защиту животных и получение экологически чистой продукции животноводства.</w:t>
      </w:r>
    </w:p>
    <w:p w14:paraId="00000041" w14:textId="77777777" w:rsidR="00910AE6" w:rsidRDefault="00910AE6">
      <w:pPr>
        <w:rPr>
          <w:rFonts w:ascii="Arial" w:eastAsia="Arial" w:hAnsi="Arial" w:cs="Arial"/>
          <w:sz w:val="24"/>
          <w:szCs w:val="24"/>
        </w:rPr>
      </w:pPr>
    </w:p>
    <w:p w14:paraId="00000042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ГП «Центр Систем Идентификации»:</w:t>
      </w:r>
      <w:r>
        <w:rPr>
          <w:rFonts w:ascii="Arial" w:eastAsia="Arial" w:hAnsi="Arial" w:cs="Arial"/>
          <w:sz w:val="24"/>
          <w:szCs w:val="24"/>
        </w:rPr>
        <w:t xml:space="preserve"> научно-методическое обеспечение создания и функционирования информационных ресурсов о товарах (продукции), их автоматической идентификации, а также обеспечению электронного документооборота в товаропроводящих сетях и процессах электронной торговли.</w:t>
      </w:r>
    </w:p>
    <w:p w14:paraId="00000043" w14:textId="77777777" w:rsidR="00910AE6" w:rsidRDefault="00910AE6">
      <w:pPr>
        <w:rPr>
          <w:rFonts w:ascii="Arial" w:eastAsia="Arial" w:hAnsi="Arial" w:cs="Arial"/>
          <w:sz w:val="24"/>
          <w:szCs w:val="24"/>
        </w:rPr>
      </w:pPr>
    </w:p>
    <w:p w14:paraId="00000044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 w:rsidRPr="00180EB5">
        <w:rPr>
          <w:rFonts w:ascii="Arial" w:eastAsia="Arial" w:hAnsi="Arial" w:cs="Arial"/>
          <w:b/>
          <w:sz w:val="24"/>
          <w:szCs w:val="24"/>
        </w:rPr>
        <w:t>ГНУ «Центр системного анализа и стратегических исследований НАН Беларуси</w:t>
      </w:r>
      <w:proofErr w:type="gramStart"/>
      <w:r w:rsidRPr="00180EB5">
        <w:rPr>
          <w:rFonts w:ascii="Arial" w:eastAsia="Arial" w:hAnsi="Arial" w:cs="Arial"/>
          <w:b/>
          <w:sz w:val="24"/>
          <w:szCs w:val="24"/>
        </w:rPr>
        <w:t>»:</w:t>
      </w:r>
      <w:r>
        <w:rPr>
          <w:rFonts w:ascii="Arial" w:eastAsia="Arial" w:hAnsi="Arial" w:cs="Arial"/>
          <w:sz w:val="24"/>
          <w:szCs w:val="24"/>
        </w:rPr>
        <w:t xml:space="preserve">  научные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исследования в области научно-технического и социально-экономического развития Республики Беларусь, изучение теории и практики организации научной, научно-технической и инновационной деятельности, разработка методологических основ реализации программ социально-экономического и научно-технического развития, а также прогнозов и планов инновационного развития Республики Беларусь.</w:t>
      </w:r>
    </w:p>
    <w:p w14:paraId="00000053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Открытое акционерное общество «Управляющая компания холдинга «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ГродноОблсельхозтехника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>»</w:t>
      </w:r>
      <w:r>
        <w:rPr>
          <w:rFonts w:ascii="Arial" w:eastAsia="Arial" w:hAnsi="Arial" w:cs="Arial"/>
          <w:sz w:val="24"/>
          <w:szCs w:val="24"/>
        </w:rPr>
        <w:t xml:space="preserve">: производство и сервис современной сельхозтехники. В состав входит 12 предприятий, которые производят почвообрабатывающую, </w:t>
      </w:r>
      <w:proofErr w:type="spellStart"/>
      <w:r>
        <w:rPr>
          <w:rFonts w:ascii="Arial" w:eastAsia="Arial" w:hAnsi="Arial" w:cs="Arial"/>
          <w:sz w:val="24"/>
          <w:szCs w:val="24"/>
        </w:rPr>
        <w:t>кормозаготовочную</w:t>
      </w:r>
      <w:proofErr w:type="spellEnd"/>
      <w:r>
        <w:rPr>
          <w:rFonts w:ascii="Arial" w:eastAsia="Arial" w:hAnsi="Arial" w:cs="Arial"/>
          <w:sz w:val="24"/>
          <w:szCs w:val="24"/>
        </w:rPr>
        <w:t>, послеуборочную технику, а также доильные установки. Продукция экспортируется в Литву, Украину, Грузию, Россию.</w:t>
      </w:r>
    </w:p>
    <w:p w14:paraId="00000054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Производственные мощности – до 2 тыс. единиц почвообрабатывающей, до 500 единиц послеуборочной, до 1 тыс. единиц </w:t>
      </w:r>
      <w:proofErr w:type="spellStart"/>
      <w:r>
        <w:rPr>
          <w:rFonts w:ascii="Arial" w:eastAsia="Arial" w:hAnsi="Arial" w:cs="Arial"/>
          <w:sz w:val="24"/>
          <w:szCs w:val="24"/>
        </w:rPr>
        <w:t>кормозаготовочной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техники и до 300 прицепов ежегодно. Развитая сеть дилеров по продаже техники в различных регионах России и СНГ.</w:t>
      </w:r>
    </w:p>
    <w:p w14:paraId="4AEDCC75" w14:textId="26E1689A" w:rsidR="00180EB5" w:rsidRDefault="00475A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Другие организации</w:t>
      </w:r>
    </w:p>
    <w:p w14:paraId="00000055" w14:textId="237497BC" w:rsidR="00910AE6" w:rsidRDefault="00475A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УО «Белорусский государственный аграрный технический университет»</w:t>
      </w:r>
    </w:p>
    <w:p w14:paraId="00000056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УО «Гродненский государственный аграрный университет»</w:t>
      </w:r>
    </w:p>
    <w:p w14:paraId="00000057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УО «Белорусская государственная сельскохозяйственная академия»</w:t>
      </w:r>
    </w:p>
    <w:p w14:paraId="00000058" w14:textId="23BDAC33" w:rsidR="00910AE6" w:rsidRDefault="004F348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ГУ «Бело</w:t>
      </w:r>
      <w:r w:rsidR="00475A95">
        <w:rPr>
          <w:rFonts w:ascii="Arial" w:eastAsia="Arial" w:hAnsi="Arial" w:cs="Arial"/>
          <w:sz w:val="24"/>
          <w:szCs w:val="24"/>
        </w:rPr>
        <w:t xml:space="preserve">русская </w:t>
      </w:r>
      <w:proofErr w:type="gramStart"/>
      <w:r w:rsidR="00475A95"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ашино-испытательная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станция</w:t>
      </w:r>
      <w:r w:rsidR="00475A95">
        <w:rPr>
          <w:rFonts w:ascii="Arial" w:eastAsia="Arial" w:hAnsi="Arial" w:cs="Arial"/>
          <w:sz w:val="24"/>
          <w:szCs w:val="24"/>
        </w:rPr>
        <w:t>»</w:t>
      </w:r>
    </w:p>
    <w:p w14:paraId="0000005A" w14:textId="77777777" w:rsidR="00910AE6" w:rsidRDefault="00475A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ОАО «Институт </w:t>
      </w:r>
      <w:proofErr w:type="spellStart"/>
      <w:r>
        <w:rPr>
          <w:rFonts w:ascii="Arial" w:eastAsia="Arial" w:hAnsi="Arial" w:cs="Arial"/>
          <w:sz w:val="24"/>
          <w:szCs w:val="24"/>
        </w:rPr>
        <w:t>Белгипроагропищепром</w:t>
      </w:r>
      <w:proofErr w:type="spellEnd"/>
      <w:r>
        <w:rPr>
          <w:rFonts w:ascii="Arial" w:eastAsia="Arial" w:hAnsi="Arial" w:cs="Arial"/>
          <w:sz w:val="24"/>
          <w:szCs w:val="24"/>
        </w:rPr>
        <w:t>»</w:t>
      </w:r>
    </w:p>
    <w:p w14:paraId="0000005C" w14:textId="640CA927" w:rsidR="00910AE6" w:rsidRDefault="00475A95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«Витебская ордена «Знак Почета» государственная академия ветеринарной медицины»</w:t>
      </w:r>
    </w:p>
    <w:p w14:paraId="0000005D" w14:textId="77777777" w:rsidR="00910AE6" w:rsidRDefault="00910AE6">
      <w:pPr>
        <w:rPr>
          <w:rFonts w:ascii="Arial" w:eastAsia="Arial" w:hAnsi="Arial" w:cs="Arial"/>
          <w:sz w:val="24"/>
          <w:szCs w:val="24"/>
        </w:rPr>
      </w:pPr>
    </w:p>
    <w:sectPr w:rsidR="00910AE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9A3"/>
    <w:multiLevelType w:val="multilevel"/>
    <w:tmpl w:val="68063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A02A7"/>
    <w:multiLevelType w:val="multilevel"/>
    <w:tmpl w:val="F9E2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52FEC"/>
    <w:multiLevelType w:val="multilevel"/>
    <w:tmpl w:val="473295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8A3858"/>
    <w:multiLevelType w:val="multilevel"/>
    <w:tmpl w:val="8B6AD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E44474"/>
    <w:multiLevelType w:val="multilevel"/>
    <w:tmpl w:val="C736F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6"/>
    <w:rsid w:val="00075E2E"/>
    <w:rsid w:val="000824D7"/>
    <w:rsid w:val="00117422"/>
    <w:rsid w:val="00180EB5"/>
    <w:rsid w:val="00311771"/>
    <w:rsid w:val="00475A95"/>
    <w:rsid w:val="004F3480"/>
    <w:rsid w:val="00696479"/>
    <w:rsid w:val="00702B8C"/>
    <w:rsid w:val="007434D9"/>
    <w:rsid w:val="00810D38"/>
    <w:rsid w:val="008C7FCF"/>
    <w:rsid w:val="00910AE6"/>
    <w:rsid w:val="00946145"/>
    <w:rsid w:val="009B3117"/>
    <w:rsid w:val="00B9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50A1"/>
  <w15:docId w15:val="{70CB9856-EAA6-4E13-ACFA-04B3979B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11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6479"/>
  </w:style>
  <w:style w:type="character" w:customStyle="1" w:styleId="a10">
    <w:name w:val="a1"/>
    <w:basedOn w:val="a0"/>
    <w:rsid w:val="00696479"/>
  </w:style>
  <w:style w:type="character" w:styleId="a6">
    <w:name w:val="Strong"/>
    <w:basedOn w:val="a0"/>
    <w:uiPriority w:val="22"/>
    <w:qFormat/>
    <w:rsid w:val="00743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Киреенко Андрей</dc:creator>
  <cp:lastModifiedBy>Киреенко Андрей</cp:lastModifiedBy>
  <cp:revision>2</cp:revision>
  <dcterms:created xsi:type="dcterms:W3CDTF">2020-02-11T10:02:00Z</dcterms:created>
  <dcterms:modified xsi:type="dcterms:W3CDTF">2020-02-11T10:02:00Z</dcterms:modified>
</cp:coreProperties>
</file>