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0FC2" w:rsidRDefault="009D0FC2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0AE4" w:rsidRPr="009D0FC2" w:rsidRDefault="004A0AE4" w:rsidP="004A0AE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0FC2">
        <w:rPr>
          <w:rFonts w:ascii="Times New Roman" w:hAnsi="Times New Roman" w:cs="Times New Roman"/>
          <w:b/>
          <w:sz w:val="48"/>
          <w:szCs w:val="48"/>
        </w:rPr>
        <w:t>КОДЕКС ЭТИКИ ВЕДЕНИЯ БИЗНЕСА</w:t>
      </w:r>
    </w:p>
    <w:p w:rsidR="004A0AE4" w:rsidRDefault="004A0AE4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12C" w:rsidRDefault="00C9312C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FC2" w:rsidRPr="00F32D43" w:rsidRDefault="009D0FC2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Ташкент, 2018г.</w:t>
      </w:r>
    </w:p>
    <w:p w:rsidR="00C9312C" w:rsidRPr="00F32D43" w:rsidRDefault="00C9312C" w:rsidP="00C9312C">
      <w:pPr>
        <w:spacing w:line="276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lastRenderedPageBreak/>
        <w:t>Содержание:</w:t>
      </w:r>
    </w:p>
    <w:p w:rsidR="00C9312C" w:rsidRPr="00F32D43" w:rsidRDefault="00C9312C" w:rsidP="00934B8A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Введение</w:t>
      </w:r>
      <w:r w:rsidRPr="00F32D4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9312C" w:rsidRPr="00F32D43" w:rsidRDefault="00C9312C" w:rsidP="00C9312C">
      <w:pPr>
        <w:pStyle w:val="a3"/>
        <w:numPr>
          <w:ilvl w:val="0"/>
          <w:numId w:val="6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Общие положения</w:t>
      </w:r>
      <w:r w:rsidRPr="00F32D4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9752F8" w:rsidRPr="009752F8" w:rsidRDefault="00C9312C" w:rsidP="009752F8">
      <w:pPr>
        <w:pStyle w:val="a3"/>
        <w:numPr>
          <w:ilvl w:val="0"/>
          <w:numId w:val="6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Основополагающие принципы</w:t>
      </w:r>
      <w:r w:rsidR="009A402A">
        <w:rPr>
          <w:rFonts w:ascii="Times New Roman" w:hAnsi="Times New Roman" w:cs="Times New Roman"/>
          <w:sz w:val="26"/>
          <w:szCs w:val="26"/>
        </w:rPr>
        <w:t xml:space="preserve"> ведения бизнеса</w:t>
      </w:r>
      <w:r w:rsidRPr="00F32D4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9312C" w:rsidRPr="009752F8" w:rsidRDefault="009752F8" w:rsidP="009752F8">
      <w:pPr>
        <w:pStyle w:val="a3"/>
        <w:numPr>
          <w:ilvl w:val="0"/>
          <w:numId w:val="6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752F8">
        <w:rPr>
          <w:rFonts w:ascii="Times New Roman" w:hAnsi="Times New Roman" w:cs="Times New Roman"/>
          <w:sz w:val="26"/>
          <w:szCs w:val="26"/>
        </w:rPr>
        <w:t xml:space="preserve">Взаимодействие Компании со своими работниками, учредителями (участниками), представителями </w:t>
      </w:r>
      <w:r w:rsidR="004F0ABE">
        <w:rPr>
          <w:rFonts w:ascii="Times New Roman" w:hAnsi="Times New Roman" w:cs="Times New Roman"/>
          <w:sz w:val="26"/>
          <w:szCs w:val="26"/>
        </w:rPr>
        <w:t>государственных органов</w:t>
      </w:r>
      <w:r w:rsidRPr="009752F8">
        <w:rPr>
          <w:rFonts w:ascii="Times New Roman" w:hAnsi="Times New Roman" w:cs="Times New Roman"/>
          <w:sz w:val="26"/>
          <w:szCs w:val="26"/>
        </w:rPr>
        <w:t>, общественных организаций, партнерами</w:t>
      </w:r>
      <w:r w:rsidR="004F0ABE">
        <w:rPr>
          <w:rFonts w:ascii="Times New Roman" w:hAnsi="Times New Roman" w:cs="Times New Roman"/>
          <w:sz w:val="26"/>
          <w:szCs w:val="26"/>
        </w:rPr>
        <w:t>,</w:t>
      </w:r>
      <w:r w:rsidRPr="009752F8">
        <w:rPr>
          <w:rFonts w:ascii="Times New Roman" w:hAnsi="Times New Roman" w:cs="Times New Roman"/>
          <w:sz w:val="26"/>
          <w:szCs w:val="26"/>
        </w:rPr>
        <w:t xml:space="preserve"> конкурентами и иными заинтересованными лицами</w:t>
      </w:r>
      <w:r w:rsidR="00C9312C" w:rsidRPr="009752F8">
        <w:rPr>
          <w:rFonts w:ascii="Times New Roman" w:hAnsi="Times New Roman" w:cs="Times New Roman"/>
          <w:sz w:val="26"/>
          <w:szCs w:val="26"/>
        </w:rPr>
        <w:t>;</w:t>
      </w:r>
    </w:p>
    <w:p w:rsidR="00AB237D" w:rsidRDefault="00AB237D" w:rsidP="00C9312C">
      <w:pPr>
        <w:pStyle w:val="a3"/>
        <w:numPr>
          <w:ilvl w:val="0"/>
          <w:numId w:val="6"/>
        </w:numPr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Защита конфиденциальной информации;</w:t>
      </w:r>
    </w:p>
    <w:p w:rsidR="00F32D43" w:rsidRPr="00F32D43" w:rsidRDefault="00F32D43" w:rsidP="00C9312C">
      <w:pPr>
        <w:pStyle w:val="a3"/>
        <w:numPr>
          <w:ilvl w:val="0"/>
          <w:numId w:val="6"/>
        </w:numPr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и отчетность</w:t>
      </w:r>
      <w:r w:rsidRPr="00F32D4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9312C" w:rsidRPr="00F32D43" w:rsidRDefault="00C9312C" w:rsidP="00C9312C">
      <w:pPr>
        <w:pStyle w:val="a3"/>
        <w:numPr>
          <w:ilvl w:val="0"/>
          <w:numId w:val="6"/>
        </w:numPr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Противодействие коррупции, мошенничеству и предотвращение конфликта интересов;</w:t>
      </w:r>
    </w:p>
    <w:p w:rsidR="00C9312C" w:rsidRPr="00F32D43" w:rsidRDefault="00C9312C" w:rsidP="00C9312C">
      <w:pPr>
        <w:pStyle w:val="a3"/>
        <w:numPr>
          <w:ilvl w:val="0"/>
          <w:numId w:val="6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F32D4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9312C" w:rsidRPr="00F32D43" w:rsidRDefault="00C9312C" w:rsidP="00C9312C">
      <w:pPr>
        <w:pStyle w:val="a3"/>
        <w:numPr>
          <w:ilvl w:val="0"/>
          <w:numId w:val="6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r w:rsidRPr="00F32D4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9312C" w:rsidRPr="00F32D43" w:rsidRDefault="00C9312C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12C" w:rsidRPr="00F32D43" w:rsidRDefault="00C9312C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C9312C" w:rsidRPr="00F32D43" w:rsidRDefault="00C9312C" w:rsidP="00CC4CCA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4684" w:rsidRPr="00F32D43" w:rsidRDefault="00AA4684" w:rsidP="00AA4684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Успешная деятельность любой коммерческой организации и перспективы ее динамичного развития, зависят от ее приверженности высоким этическим стандартам, способствующим сохранению и укреплению доверия в коллективе и в отношениях с партнерами, обществом и государством, содействию честному и этичному ведению бизнеса, повышению инвестиционной привлекательности компании, предотвращению злоупотреблений и нарушений законодательства.</w:t>
      </w:r>
    </w:p>
    <w:p w:rsidR="00EE5F95" w:rsidRPr="00F32D43" w:rsidRDefault="00CC4CCA" w:rsidP="00EE5F95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Разработанны</w:t>
      </w:r>
      <w:r w:rsidR="00EE5F95" w:rsidRPr="00F32D43">
        <w:rPr>
          <w:rFonts w:ascii="Times New Roman" w:hAnsi="Times New Roman" w:cs="Times New Roman"/>
          <w:sz w:val="26"/>
          <w:szCs w:val="26"/>
        </w:rPr>
        <w:t>й Кодекс</w:t>
      </w:r>
      <w:r w:rsidRPr="00F32D43">
        <w:rPr>
          <w:rFonts w:ascii="Times New Roman" w:hAnsi="Times New Roman" w:cs="Times New Roman"/>
          <w:sz w:val="26"/>
          <w:szCs w:val="26"/>
        </w:rPr>
        <w:t xml:space="preserve"> этики ведения бизнеса призван определить корпоративные ценности, следование которым демонстрирует приверженность </w:t>
      </w:r>
      <w:r w:rsidR="00F32D43">
        <w:rPr>
          <w:rFonts w:ascii="Times New Roman" w:hAnsi="Times New Roman" w:cs="Times New Roman"/>
          <w:sz w:val="26"/>
          <w:szCs w:val="26"/>
        </w:rPr>
        <w:t xml:space="preserve">коммерческой организации и </w:t>
      </w:r>
      <w:r w:rsidR="00044622">
        <w:rPr>
          <w:rFonts w:ascii="Times New Roman" w:hAnsi="Times New Roman" w:cs="Times New Roman"/>
          <w:sz w:val="26"/>
          <w:szCs w:val="26"/>
        </w:rPr>
        <w:t>ее</w:t>
      </w:r>
      <w:r w:rsidR="00F32D43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Pr="00F32D43">
        <w:rPr>
          <w:rFonts w:ascii="Times New Roman" w:hAnsi="Times New Roman" w:cs="Times New Roman"/>
          <w:sz w:val="26"/>
          <w:szCs w:val="26"/>
        </w:rPr>
        <w:t xml:space="preserve"> базовым этическим принципам, определяющим деловое поведение и формирующим </w:t>
      </w:r>
      <w:r w:rsidR="00044622">
        <w:rPr>
          <w:rFonts w:ascii="Times New Roman" w:hAnsi="Times New Roman" w:cs="Times New Roman"/>
          <w:sz w:val="26"/>
          <w:szCs w:val="26"/>
        </w:rPr>
        <w:t xml:space="preserve">ее </w:t>
      </w:r>
      <w:r w:rsidRPr="00F32D43">
        <w:rPr>
          <w:rFonts w:ascii="Times New Roman" w:hAnsi="Times New Roman" w:cs="Times New Roman"/>
          <w:sz w:val="26"/>
          <w:szCs w:val="26"/>
        </w:rPr>
        <w:t>репутацию, конкуре</w:t>
      </w:r>
      <w:r w:rsidR="00EE5F95" w:rsidRPr="00F32D43">
        <w:rPr>
          <w:rFonts w:ascii="Times New Roman" w:hAnsi="Times New Roman" w:cs="Times New Roman"/>
          <w:sz w:val="26"/>
          <w:szCs w:val="26"/>
        </w:rPr>
        <w:t>нтоспособность и эффективность.</w:t>
      </w:r>
    </w:p>
    <w:p w:rsidR="00AA4684" w:rsidRPr="00F32D43" w:rsidRDefault="00CC4CCA" w:rsidP="00AA4684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Основными целями Кодекса этики </w:t>
      </w:r>
      <w:r w:rsidR="00B06635" w:rsidRPr="00F32D43">
        <w:rPr>
          <w:rFonts w:ascii="Times New Roman" w:hAnsi="Times New Roman" w:cs="Times New Roman"/>
          <w:sz w:val="26"/>
          <w:szCs w:val="26"/>
        </w:rPr>
        <w:t xml:space="preserve">ведения бизнеса </w:t>
      </w:r>
      <w:r w:rsidRPr="00F32D43">
        <w:rPr>
          <w:rFonts w:ascii="Times New Roman" w:hAnsi="Times New Roman" w:cs="Times New Roman"/>
          <w:sz w:val="26"/>
          <w:szCs w:val="26"/>
        </w:rPr>
        <w:t>является закрепление ключевых ценностей, принципов, правил и норм деловой этики и поведения, развитие единой корпоративной культуры, основанной на высоких этических стандартах, взаимного уважения и порядочности</w:t>
      </w:r>
      <w:r w:rsidR="00B06635" w:rsidRPr="00F32D43">
        <w:rPr>
          <w:rFonts w:ascii="Times New Roman" w:hAnsi="Times New Roman" w:cs="Times New Roman"/>
          <w:sz w:val="26"/>
          <w:szCs w:val="26"/>
        </w:rPr>
        <w:t>,</w:t>
      </w:r>
      <w:r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EE5F95" w:rsidRPr="00F32D43">
        <w:rPr>
          <w:rFonts w:ascii="Times New Roman" w:hAnsi="Times New Roman" w:cs="Times New Roman"/>
          <w:sz w:val="26"/>
          <w:szCs w:val="26"/>
        </w:rPr>
        <w:t>повышение и сохранение</w:t>
      </w:r>
      <w:r w:rsidR="00656350" w:rsidRPr="00F32D43">
        <w:rPr>
          <w:rFonts w:ascii="Times New Roman" w:hAnsi="Times New Roman" w:cs="Times New Roman"/>
          <w:sz w:val="26"/>
          <w:szCs w:val="26"/>
        </w:rPr>
        <w:t xml:space="preserve"> доверия </w:t>
      </w:r>
      <w:r w:rsidR="00656350">
        <w:rPr>
          <w:rFonts w:ascii="Times New Roman" w:hAnsi="Times New Roman" w:cs="Times New Roman"/>
          <w:sz w:val="26"/>
          <w:szCs w:val="26"/>
        </w:rPr>
        <w:t>инвесторов</w:t>
      </w:r>
      <w:r w:rsidR="00656350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EE5F95" w:rsidRPr="00F32D43">
        <w:rPr>
          <w:rFonts w:ascii="Times New Roman" w:hAnsi="Times New Roman" w:cs="Times New Roman"/>
          <w:sz w:val="26"/>
          <w:szCs w:val="26"/>
        </w:rPr>
        <w:t>к коммерческим организациям</w:t>
      </w:r>
      <w:r w:rsidR="00656350">
        <w:rPr>
          <w:rFonts w:ascii="Times New Roman" w:hAnsi="Times New Roman" w:cs="Times New Roman"/>
          <w:sz w:val="26"/>
          <w:szCs w:val="26"/>
        </w:rPr>
        <w:t>, содействие</w:t>
      </w:r>
      <w:r w:rsidR="00EE5F95" w:rsidRPr="00F32D43">
        <w:rPr>
          <w:rFonts w:ascii="Times New Roman" w:hAnsi="Times New Roman" w:cs="Times New Roman"/>
          <w:sz w:val="26"/>
          <w:szCs w:val="26"/>
        </w:rPr>
        <w:t xml:space="preserve"> честному и этичному</w:t>
      </w:r>
      <w:r w:rsidR="00656350">
        <w:rPr>
          <w:rFonts w:ascii="Times New Roman" w:hAnsi="Times New Roman" w:cs="Times New Roman"/>
          <w:sz w:val="26"/>
          <w:szCs w:val="26"/>
        </w:rPr>
        <w:t xml:space="preserve"> ведению бизнеса, предотвращение</w:t>
      </w:r>
      <w:r w:rsidR="00EE5F95" w:rsidRPr="00F32D43">
        <w:rPr>
          <w:rFonts w:ascii="Times New Roman" w:hAnsi="Times New Roman" w:cs="Times New Roman"/>
          <w:sz w:val="26"/>
          <w:szCs w:val="26"/>
        </w:rPr>
        <w:t xml:space="preserve"> злоупотреблений и нарушений законодательства.</w:t>
      </w:r>
    </w:p>
    <w:p w:rsidR="00AA4684" w:rsidRPr="00F32D43" w:rsidRDefault="00B06635" w:rsidP="00C93795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AE4" w:rsidRPr="00F32D43" w:rsidRDefault="004A0AE4" w:rsidP="004A0AE4">
      <w:pPr>
        <w:pStyle w:val="a3"/>
        <w:numPr>
          <w:ilvl w:val="0"/>
          <w:numId w:val="3"/>
        </w:numPr>
        <w:spacing w:line="276" w:lineRule="auto"/>
        <w:ind w:left="-142"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" w:name="2912069"/>
      <w:r w:rsidRPr="00F32D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bookmarkEnd w:id="1"/>
    <w:p w:rsidR="00DF6586" w:rsidRPr="00F32D43" w:rsidRDefault="00DF6586" w:rsidP="00DF658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71FB9" w:rsidRDefault="004A0AE4" w:rsidP="00A71FB9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Настоящий Кодекс </w:t>
      </w:r>
      <w:r w:rsidR="00B16D54" w:rsidRPr="00F32D43">
        <w:rPr>
          <w:rFonts w:ascii="Times New Roman" w:hAnsi="Times New Roman" w:cs="Times New Roman"/>
          <w:sz w:val="26"/>
          <w:szCs w:val="26"/>
        </w:rPr>
        <w:t>этики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ведения бизнеса (далее – Кодекс) разработан в соответствии с законодательством Республики Узбекистан, </w:t>
      </w:r>
      <w:r w:rsidR="00B16D54" w:rsidRPr="00F32D43">
        <w:rPr>
          <w:rFonts w:ascii="Times New Roman" w:hAnsi="Times New Roman" w:cs="Times New Roman"/>
          <w:sz w:val="26"/>
          <w:szCs w:val="26"/>
        </w:rPr>
        <w:t xml:space="preserve">с учетом признанных мировых стандартов делового поведения и </w:t>
      </w:r>
      <w:r w:rsidR="00134736" w:rsidRPr="00F32D43">
        <w:rPr>
          <w:rFonts w:ascii="Times New Roman" w:hAnsi="Times New Roman" w:cs="Times New Roman"/>
          <w:sz w:val="26"/>
          <w:szCs w:val="26"/>
        </w:rPr>
        <w:t xml:space="preserve">обычаев делового оборота, </w:t>
      </w:r>
      <w:r w:rsidRPr="00F32D43">
        <w:rPr>
          <w:rFonts w:ascii="Times New Roman" w:hAnsi="Times New Roman" w:cs="Times New Roman"/>
          <w:sz w:val="26"/>
          <w:szCs w:val="26"/>
        </w:rPr>
        <w:t>в целях унификации этических норм поведения</w:t>
      </w:r>
      <w:r w:rsidR="00656350">
        <w:rPr>
          <w:rFonts w:ascii="Times New Roman" w:hAnsi="Times New Roman" w:cs="Times New Roman"/>
          <w:sz w:val="26"/>
          <w:szCs w:val="26"/>
        </w:rPr>
        <w:t xml:space="preserve">, </w:t>
      </w:r>
      <w:r w:rsidRPr="00F32D43">
        <w:rPr>
          <w:rFonts w:ascii="Times New Roman" w:hAnsi="Times New Roman" w:cs="Times New Roman"/>
          <w:sz w:val="26"/>
          <w:szCs w:val="26"/>
        </w:rPr>
        <w:t>содействия честному и этичному ведению бизнеса, предотвращения злоупотреблений и нарушений законодательства.</w:t>
      </w:r>
    </w:p>
    <w:p w:rsidR="00C93795" w:rsidRPr="00F32D43" w:rsidRDefault="00C93795" w:rsidP="00C93795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56350" w:rsidRPr="00A15233" w:rsidRDefault="00656350" w:rsidP="00A15233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lastRenderedPageBreak/>
        <w:t xml:space="preserve">Положения настоящего Кодекса рекомендованы для соблюдения всеми </w:t>
      </w:r>
      <w:r w:rsidR="00A15233">
        <w:rPr>
          <w:rFonts w:ascii="Times New Roman" w:hAnsi="Times New Roman" w:cs="Times New Roman"/>
          <w:sz w:val="26"/>
          <w:szCs w:val="26"/>
        </w:rPr>
        <w:t>коммерческими организациями, осуществляющими</w:t>
      </w:r>
      <w:r w:rsidR="00A15233" w:rsidRPr="00FE57C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на терр</w:t>
      </w:r>
      <w:r w:rsidR="00A15233">
        <w:rPr>
          <w:rFonts w:ascii="Times New Roman" w:hAnsi="Times New Roman" w:cs="Times New Roman"/>
          <w:sz w:val="26"/>
          <w:szCs w:val="26"/>
        </w:rPr>
        <w:t>итории Республики Узбекистан (далее – Компании)</w:t>
      </w:r>
      <w:r w:rsidR="00FE57C2" w:rsidRPr="00A15233">
        <w:rPr>
          <w:rFonts w:ascii="Times New Roman" w:hAnsi="Times New Roman" w:cs="Times New Roman"/>
          <w:sz w:val="26"/>
          <w:szCs w:val="26"/>
        </w:rPr>
        <w:t>,</w:t>
      </w:r>
      <w:r w:rsidRPr="00A15233">
        <w:rPr>
          <w:rFonts w:ascii="Times New Roman" w:hAnsi="Times New Roman" w:cs="Times New Roman"/>
          <w:sz w:val="26"/>
          <w:szCs w:val="26"/>
        </w:rPr>
        <w:t xml:space="preserve"> при этом каждая Компания вправе детализировать во внутренних документах</w:t>
      </w:r>
      <w:r w:rsidR="007244C0">
        <w:rPr>
          <w:rFonts w:ascii="Times New Roman" w:hAnsi="Times New Roman" w:cs="Times New Roman"/>
          <w:sz w:val="26"/>
          <w:szCs w:val="26"/>
        </w:rPr>
        <w:t xml:space="preserve"> и иных локальных нормативных актах</w:t>
      </w:r>
      <w:r w:rsidRPr="00A15233">
        <w:rPr>
          <w:rFonts w:ascii="Times New Roman" w:hAnsi="Times New Roman" w:cs="Times New Roman"/>
          <w:sz w:val="26"/>
          <w:szCs w:val="26"/>
        </w:rPr>
        <w:t xml:space="preserve"> положения настоящего Кодекса применительно к сфере его деятельности.</w:t>
      </w:r>
    </w:p>
    <w:p w:rsidR="00C9312C" w:rsidRPr="00F32D43" w:rsidRDefault="00C9312C" w:rsidP="004A0AE4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A0AE4" w:rsidRPr="00F32D43" w:rsidRDefault="004A0AE4" w:rsidP="00AD25CA">
      <w:pPr>
        <w:pStyle w:val="a3"/>
        <w:numPr>
          <w:ilvl w:val="0"/>
          <w:numId w:val="3"/>
        </w:numPr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>Основополагающие принципы ведения бизнеса</w:t>
      </w:r>
    </w:p>
    <w:p w:rsidR="00932920" w:rsidRPr="00F32D43" w:rsidRDefault="00932920" w:rsidP="00932920">
      <w:pPr>
        <w:spacing w:line="276" w:lineRule="auto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F936B2" w:rsidRPr="00F32D43" w:rsidRDefault="00932920" w:rsidP="00F936B2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Свою</w:t>
      </w:r>
      <w:r w:rsidR="00101EA1" w:rsidRPr="00F32D43">
        <w:rPr>
          <w:rFonts w:ascii="Times New Roman" w:hAnsi="Times New Roman" w:cs="Times New Roman"/>
          <w:sz w:val="26"/>
          <w:szCs w:val="26"/>
        </w:rPr>
        <w:t xml:space="preserve"> профессиональную деятельность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Pr="00F32D43">
        <w:rPr>
          <w:rFonts w:ascii="Times New Roman" w:hAnsi="Times New Roman" w:cs="Times New Roman"/>
          <w:sz w:val="26"/>
          <w:szCs w:val="26"/>
        </w:rPr>
        <w:t xml:space="preserve"> осуществляет на </w:t>
      </w:r>
      <w:r w:rsidR="009F3C43" w:rsidRPr="00F32D43">
        <w:rPr>
          <w:rFonts w:ascii="Times New Roman" w:hAnsi="Times New Roman" w:cs="Times New Roman"/>
          <w:sz w:val="26"/>
          <w:szCs w:val="26"/>
        </w:rPr>
        <w:t>принципах</w:t>
      </w:r>
      <w:r w:rsidRPr="00F32D43">
        <w:rPr>
          <w:rFonts w:ascii="Times New Roman" w:hAnsi="Times New Roman" w:cs="Times New Roman"/>
          <w:sz w:val="26"/>
          <w:szCs w:val="26"/>
        </w:rPr>
        <w:t>:</w:t>
      </w:r>
    </w:p>
    <w:p w:rsidR="00F936B2" w:rsidRPr="00F32D43" w:rsidRDefault="00934B8A" w:rsidP="00F936B2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законности</w:t>
      </w:r>
      <w:r w:rsidRPr="00F32D43">
        <w:rPr>
          <w:rFonts w:ascii="Times New Roman" w:hAnsi="Times New Roman" w:cs="Times New Roman"/>
          <w:sz w:val="26"/>
          <w:szCs w:val="26"/>
        </w:rPr>
        <w:t>;</w:t>
      </w:r>
    </w:p>
    <w:p w:rsidR="004767F1" w:rsidRPr="00F32D43" w:rsidRDefault="004767F1" w:rsidP="004767F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добросовестности</w:t>
      </w:r>
      <w:r w:rsidR="00934B8A" w:rsidRPr="00F32D43">
        <w:rPr>
          <w:rFonts w:ascii="Times New Roman" w:hAnsi="Times New Roman" w:cs="Times New Roman"/>
          <w:sz w:val="26"/>
          <w:szCs w:val="26"/>
        </w:rPr>
        <w:t>;</w:t>
      </w:r>
    </w:p>
    <w:p w:rsidR="004767F1" w:rsidRPr="00F32D43" w:rsidRDefault="004767F1" w:rsidP="004767F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честности</w:t>
      </w:r>
      <w:r w:rsidR="00934B8A" w:rsidRPr="00F32D43">
        <w:rPr>
          <w:rFonts w:ascii="Times New Roman" w:hAnsi="Times New Roman" w:cs="Times New Roman"/>
          <w:sz w:val="26"/>
          <w:szCs w:val="26"/>
        </w:rPr>
        <w:t>;</w:t>
      </w:r>
    </w:p>
    <w:p w:rsidR="004767F1" w:rsidRPr="00F32D43" w:rsidRDefault="004767F1" w:rsidP="004767F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профессионализма</w:t>
      </w:r>
      <w:r w:rsidR="00934B8A" w:rsidRPr="00F32D43">
        <w:rPr>
          <w:rFonts w:ascii="Times New Roman" w:hAnsi="Times New Roman" w:cs="Times New Roman"/>
          <w:sz w:val="26"/>
          <w:szCs w:val="26"/>
        </w:rPr>
        <w:t>;</w:t>
      </w:r>
    </w:p>
    <w:p w:rsidR="004767F1" w:rsidRPr="00F32D43" w:rsidRDefault="004767F1" w:rsidP="004767F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взаимного доверия и уважения</w:t>
      </w:r>
      <w:r w:rsidR="00934B8A" w:rsidRPr="00F32D43">
        <w:rPr>
          <w:rFonts w:ascii="Times New Roman" w:hAnsi="Times New Roman" w:cs="Times New Roman"/>
          <w:sz w:val="26"/>
          <w:szCs w:val="26"/>
        </w:rPr>
        <w:t>;</w:t>
      </w:r>
    </w:p>
    <w:p w:rsidR="00932920" w:rsidRPr="00F32D43" w:rsidRDefault="00932920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понимания своего гражданского и профессионального долга перед гражданами и юридическими лицами, обществом и государством;</w:t>
      </w:r>
    </w:p>
    <w:p w:rsidR="00932920" w:rsidRPr="00F32D43" w:rsidRDefault="00932920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безусловного соблюдения взятых на себя обязательств;</w:t>
      </w:r>
    </w:p>
    <w:p w:rsidR="00F936B2" w:rsidRPr="00F32D43" w:rsidRDefault="00F936B2" w:rsidP="00F936B2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соблюдения профессиональных стандартов ведения дел;</w:t>
      </w:r>
    </w:p>
    <w:p w:rsidR="00B25B64" w:rsidRPr="00F32D43" w:rsidRDefault="00B25B64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ув</w:t>
      </w:r>
      <w:r w:rsidR="00932920" w:rsidRPr="00F32D43">
        <w:rPr>
          <w:rFonts w:ascii="Times New Roman" w:hAnsi="Times New Roman" w:cs="Times New Roman"/>
          <w:sz w:val="26"/>
          <w:szCs w:val="26"/>
        </w:rPr>
        <w:t>ажения</w:t>
      </w:r>
      <w:r w:rsidR="00101EA1" w:rsidRPr="00F32D43">
        <w:rPr>
          <w:rFonts w:ascii="Times New Roman" w:hAnsi="Times New Roman" w:cs="Times New Roman"/>
          <w:sz w:val="26"/>
          <w:szCs w:val="26"/>
        </w:rPr>
        <w:t xml:space="preserve"> всех </w:t>
      </w:r>
      <w:r w:rsidR="00F32D43">
        <w:rPr>
          <w:rFonts w:ascii="Times New Roman" w:hAnsi="Times New Roman" w:cs="Times New Roman"/>
          <w:sz w:val="26"/>
          <w:szCs w:val="26"/>
        </w:rPr>
        <w:t>работников</w:t>
      </w:r>
      <w:r w:rsidR="00101EA1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Pr="00F32D43">
        <w:rPr>
          <w:rFonts w:ascii="Times New Roman" w:hAnsi="Times New Roman" w:cs="Times New Roman"/>
          <w:sz w:val="26"/>
          <w:szCs w:val="26"/>
        </w:rPr>
        <w:t>;</w:t>
      </w:r>
    </w:p>
    <w:p w:rsidR="00F936B2" w:rsidRPr="00F32D43" w:rsidRDefault="00F936B2" w:rsidP="00F936B2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полноты ответственности за качество и результаты своей работы;</w:t>
      </w:r>
    </w:p>
    <w:p w:rsidR="00B25B64" w:rsidRDefault="00F04B7A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защиты</w:t>
      </w:r>
      <w:r w:rsidR="00B25B64" w:rsidRPr="00F32D43">
        <w:rPr>
          <w:rFonts w:ascii="Times New Roman" w:hAnsi="Times New Roman" w:cs="Times New Roman"/>
          <w:sz w:val="26"/>
          <w:szCs w:val="26"/>
        </w:rPr>
        <w:t xml:space="preserve"> конфи</w:t>
      </w:r>
      <w:r w:rsidR="00842653" w:rsidRPr="00F32D43">
        <w:rPr>
          <w:rFonts w:ascii="Times New Roman" w:hAnsi="Times New Roman" w:cs="Times New Roman"/>
          <w:sz w:val="26"/>
          <w:szCs w:val="26"/>
        </w:rPr>
        <w:t>денциальной</w:t>
      </w:r>
      <w:r w:rsidR="004767F1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D07958" w:rsidRPr="00F32D43">
        <w:rPr>
          <w:rFonts w:ascii="Times New Roman" w:hAnsi="Times New Roman" w:cs="Times New Roman"/>
          <w:sz w:val="26"/>
          <w:szCs w:val="26"/>
        </w:rPr>
        <w:t>информации</w:t>
      </w:r>
      <w:r w:rsidR="00B25B64" w:rsidRPr="00F32D43">
        <w:rPr>
          <w:rFonts w:ascii="Times New Roman" w:hAnsi="Times New Roman" w:cs="Times New Roman"/>
          <w:sz w:val="26"/>
          <w:szCs w:val="26"/>
        </w:rPr>
        <w:t>;</w:t>
      </w:r>
    </w:p>
    <w:p w:rsidR="00934B8A" w:rsidRPr="00F32D43" w:rsidRDefault="00934B8A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Pr="00F32D43">
        <w:rPr>
          <w:rFonts w:ascii="Times New Roman" w:hAnsi="Times New Roman" w:cs="Times New Roman"/>
          <w:sz w:val="26"/>
          <w:szCs w:val="26"/>
        </w:rPr>
        <w:t>;</w:t>
      </w:r>
    </w:p>
    <w:p w:rsidR="00F1219F" w:rsidRPr="00410F2E" w:rsidRDefault="00F936B2" w:rsidP="00410F2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установления и развития международных профессиональных связей на основе взаимоуважения, взаимопомощи и взаимовыгодного сотрудничества.</w:t>
      </w:r>
    </w:p>
    <w:p w:rsidR="00934B8A" w:rsidRDefault="00934B8A" w:rsidP="00934B8A">
      <w:pPr>
        <w:pStyle w:val="a3"/>
        <w:tabs>
          <w:tab w:val="left" w:pos="709"/>
        </w:tabs>
        <w:spacing w:line="276" w:lineRule="auto"/>
        <w:ind w:left="142"/>
        <w:rPr>
          <w:rFonts w:ascii="Times New Roman" w:hAnsi="Times New Roman" w:cs="Times New Roman"/>
          <w:b/>
          <w:sz w:val="26"/>
          <w:szCs w:val="26"/>
        </w:rPr>
      </w:pPr>
    </w:p>
    <w:p w:rsidR="00DF6586" w:rsidRPr="00F32D43" w:rsidRDefault="00D371DE" w:rsidP="009F3C43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>Взаимодействие</w:t>
      </w:r>
      <w:r w:rsidR="00AD25CA" w:rsidRPr="00F32D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BD0" w:rsidRPr="00F32D43">
        <w:rPr>
          <w:rFonts w:ascii="Times New Roman" w:hAnsi="Times New Roman" w:cs="Times New Roman"/>
          <w:b/>
          <w:sz w:val="26"/>
          <w:szCs w:val="26"/>
        </w:rPr>
        <w:t>Компании</w:t>
      </w:r>
      <w:r w:rsidR="00DF6586" w:rsidRPr="00F32D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BDE" w:rsidRPr="00F32D43">
        <w:rPr>
          <w:rFonts w:ascii="Times New Roman" w:hAnsi="Times New Roman" w:cs="Times New Roman"/>
          <w:b/>
          <w:sz w:val="26"/>
          <w:szCs w:val="26"/>
        </w:rPr>
        <w:t>с</w:t>
      </w:r>
      <w:r w:rsidR="009F3C43" w:rsidRPr="00F32D43">
        <w:rPr>
          <w:rFonts w:ascii="Times New Roman" w:hAnsi="Times New Roman" w:cs="Times New Roman"/>
          <w:b/>
          <w:sz w:val="26"/>
          <w:szCs w:val="26"/>
        </w:rPr>
        <w:t xml:space="preserve">о своими </w:t>
      </w:r>
      <w:r w:rsidR="00410F2E">
        <w:rPr>
          <w:rFonts w:ascii="Times New Roman" w:hAnsi="Times New Roman" w:cs="Times New Roman"/>
          <w:b/>
          <w:sz w:val="26"/>
          <w:szCs w:val="26"/>
        </w:rPr>
        <w:t>работниками</w:t>
      </w:r>
      <w:r w:rsidR="009F3C43" w:rsidRPr="00F32D4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A4684" w:rsidRPr="00F32D43">
        <w:rPr>
          <w:rFonts w:ascii="Times New Roman" w:hAnsi="Times New Roman" w:cs="Times New Roman"/>
          <w:b/>
          <w:sz w:val="26"/>
          <w:szCs w:val="26"/>
        </w:rPr>
        <w:t>учредителями (участниками)</w:t>
      </w:r>
      <w:r w:rsidR="00DF6586" w:rsidRPr="00F32D4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A328E" w:rsidRPr="00F32D43">
        <w:rPr>
          <w:rFonts w:ascii="Times New Roman" w:hAnsi="Times New Roman" w:cs="Times New Roman"/>
          <w:b/>
          <w:sz w:val="26"/>
          <w:szCs w:val="26"/>
        </w:rPr>
        <w:t xml:space="preserve">представителями </w:t>
      </w:r>
      <w:r w:rsidR="004F0ABE">
        <w:rPr>
          <w:rFonts w:ascii="Times New Roman" w:hAnsi="Times New Roman" w:cs="Times New Roman"/>
          <w:b/>
          <w:sz w:val="26"/>
          <w:szCs w:val="26"/>
        </w:rPr>
        <w:t>государственных органов</w:t>
      </w:r>
      <w:r w:rsidR="00B66406" w:rsidRPr="00F32D43">
        <w:rPr>
          <w:rFonts w:ascii="Times New Roman" w:hAnsi="Times New Roman" w:cs="Times New Roman"/>
          <w:b/>
          <w:sz w:val="26"/>
          <w:szCs w:val="26"/>
        </w:rPr>
        <w:t>,</w:t>
      </w:r>
      <w:r w:rsidR="001A328E" w:rsidRPr="00F32D43">
        <w:rPr>
          <w:rFonts w:ascii="Times New Roman" w:hAnsi="Times New Roman" w:cs="Times New Roman"/>
          <w:b/>
          <w:sz w:val="26"/>
          <w:szCs w:val="26"/>
        </w:rPr>
        <w:t xml:space="preserve"> общественных</w:t>
      </w:r>
      <w:r w:rsidR="00E66BDE" w:rsidRPr="00F32D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28E" w:rsidRPr="00F32D43">
        <w:rPr>
          <w:rFonts w:ascii="Times New Roman" w:hAnsi="Times New Roman" w:cs="Times New Roman"/>
          <w:b/>
          <w:sz w:val="26"/>
          <w:szCs w:val="26"/>
        </w:rPr>
        <w:t>организаций, партнерами</w:t>
      </w:r>
      <w:r w:rsidR="00934B8A">
        <w:rPr>
          <w:rFonts w:ascii="Times New Roman" w:hAnsi="Times New Roman" w:cs="Times New Roman"/>
          <w:b/>
          <w:sz w:val="26"/>
          <w:szCs w:val="26"/>
        </w:rPr>
        <w:t>,</w:t>
      </w:r>
      <w:r w:rsidR="001A328E" w:rsidRPr="00F32D43">
        <w:rPr>
          <w:rFonts w:ascii="Times New Roman" w:hAnsi="Times New Roman" w:cs="Times New Roman"/>
          <w:b/>
          <w:sz w:val="26"/>
          <w:szCs w:val="26"/>
        </w:rPr>
        <w:t xml:space="preserve"> конкурентами</w:t>
      </w:r>
      <w:r w:rsidR="00DF6586" w:rsidRPr="00F32D43">
        <w:rPr>
          <w:rFonts w:ascii="Times New Roman" w:hAnsi="Times New Roman" w:cs="Times New Roman"/>
          <w:b/>
          <w:sz w:val="26"/>
          <w:szCs w:val="26"/>
        </w:rPr>
        <w:t xml:space="preserve"> и иными заинтересованными лицами</w:t>
      </w:r>
    </w:p>
    <w:p w:rsidR="001A328E" w:rsidRPr="00F32D43" w:rsidRDefault="001A328E" w:rsidP="00AB237D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3C43" w:rsidRPr="00934B8A" w:rsidRDefault="009F3C43" w:rsidP="00934B8A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B8A">
        <w:rPr>
          <w:rFonts w:ascii="Times New Roman" w:hAnsi="Times New Roman" w:cs="Times New Roman"/>
          <w:b/>
          <w:sz w:val="26"/>
          <w:szCs w:val="26"/>
        </w:rPr>
        <w:t>Взаимодействие</w:t>
      </w:r>
      <w:r w:rsidR="004767F1" w:rsidRPr="00934B8A">
        <w:rPr>
          <w:rFonts w:ascii="Times New Roman" w:hAnsi="Times New Roman" w:cs="Times New Roman"/>
          <w:b/>
          <w:sz w:val="26"/>
          <w:szCs w:val="26"/>
        </w:rPr>
        <w:t xml:space="preserve"> Компании</w:t>
      </w:r>
      <w:r w:rsidRPr="00934B8A">
        <w:rPr>
          <w:rFonts w:ascii="Times New Roman" w:hAnsi="Times New Roman" w:cs="Times New Roman"/>
          <w:b/>
          <w:sz w:val="26"/>
          <w:szCs w:val="26"/>
        </w:rPr>
        <w:t xml:space="preserve"> со своими р</w:t>
      </w:r>
      <w:r w:rsidR="004767F1" w:rsidRPr="00934B8A">
        <w:rPr>
          <w:rFonts w:ascii="Times New Roman" w:hAnsi="Times New Roman" w:cs="Times New Roman"/>
          <w:b/>
          <w:sz w:val="26"/>
          <w:szCs w:val="26"/>
        </w:rPr>
        <w:t>аботниками</w:t>
      </w:r>
      <w:r w:rsidR="00961532" w:rsidRPr="00934B8A">
        <w:rPr>
          <w:rFonts w:ascii="Times New Roman" w:hAnsi="Times New Roman" w:cs="Times New Roman"/>
          <w:b/>
          <w:sz w:val="26"/>
          <w:szCs w:val="26"/>
        </w:rPr>
        <w:t>.</w:t>
      </w:r>
    </w:p>
    <w:p w:rsidR="009F3C43" w:rsidRPr="00F32D43" w:rsidRDefault="009F3C43" w:rsidP="009F3C43">
      <w:pPr>
        <w:tabs>
          <w:tab w:val="left" w:pos="709"/>
        </w:tabs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 способствует установлению в коллективе деловых взаимоотношений, конструктивного сотрудничества и взаимного уважения между работниками.</w:t>
      </w:r>
    </w:p>
    <w:p w:rsidR="004767F1" w:rsidRPr="00F32D43" w:rsidRDefault="004767F1" w:rsidP="009F3C43">
      <w:pPr>
        <w:tabs>
          <w:tab w:val="left" w:pos="709"/>
        </w:tabs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Компания не </w:t>
      </w:r>
      <w:r w:rsidR="009F3C43" w:rsidRPr="00F32D43">
        <w:rPr>
          <w:rFonts w:ascii="Times New Roman" w:hAnsi="Times New Roman" w:cs="Times New Roman"/>
          <w:sz w:val="26"/>
          <w:szCs w:val="26"/>
        </w:rPr>
        <w:t>допускает по отношению к своим р</w:t>
      </w:r>
      <w:r w:rsidRPr="00F32D43">
        <w:rPr>
          <w:rFonts w:ascii="Times New Roman" w:hAnsi="Times New Roman" w:cs="Times New Roman"/>
          <w:sz w:val="26"/>
          <w:szCs w:val="26"/>
        </w:rPr>
        <w:t>аботникам каких-либо проявлений дискриминации по политическим, религиозным, национальным и иным подобным мотивам при приеме на работу, оплате труда, продвижении по службе.</w:t>
      </w:r>
    </w:p>
    <w:p w:rsidR="004767F1" w:rsidRPr="00F32D43" w:rsidRDefault="004767F1" w:rsidP="009F3C43">
      <w:pPr>
        <w:tabs>
          <w:tab w:val="left" w:pos="709"/>
        </w:tabs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 принимает меры, направленные на охрану здоровья, тр</w:t>
      </w:r>
      <w:r w:rsidR="009F3C43" w:rsidRPr="00F32D43">
        <w:rPr>
          <w:rFonts w:ascii="Times New Roman" w:hAnsi="Times New Roman" w:cs="Times New Roman"/>
          <w:sz w:val="26"/>
          <w:szCs w:val="26"/>
        </w:rPr>
        <w:t>уда и обеспечение безопасности р</w:t>
      </w:r>
      <w:r w:rsidR="001A328E" w:rsidRPr="00F32D43">
        <w:rPr>
          <w:rFonts w:ascii="Times New Roman" w:hAnsi="Times New Roman" w:cs="Times New Roman"/>
          <w:sz w:val="26"/>
          <w:szCs w:val="26"/>
        </w:rPr>
        <w:t>аботников</w:t>
      </w:r>
      <w:r w:rsidRPr="00F32D43">
        <w:rPr>
          <w:rFonts w:ascii="Times New Roman" w:hAnsi="Times New Roman" w:cs="Times New Roman"/>
          <w:sz w:val="26"/>
          <w:szCs w:val="26"/>
        </w:rPr>
        <w:t xml:space="preserve"> Компании. Компания создает все необходимые условия для профессионального роста, повы</w:t>
      </w:r>
      <w:r w:rsidR="009F3C43" w:rsidRPr="00F32D43">
        <w:rPr>
          <w:rFonts w:ascii="Times New Roman" w:hAnsi="Times New Roman" w:cs="Times New Roman"/>
          <w:sz w:val="26"/>
          <w:szCs w:val="26"/>
        </w:rPr>
        <w:t>шения социального благополучия р</w:t>
      </w:r>
      <w:r w:rsidR="001A328E" w:rsidRPr="00F32D43">
        <w:rPr>
          <w:rFonts w:ascii="Times New Roman" w:hAnsi="Times New Roman" w:cs="Times New Roman"/>
          <w:sz w:val="26"/>
          <w:szCs w:val="26"/>
        </w:rPr>
        <w:t>аботников</w:t>
      </w:r>
      <w:r w:rsidRPr="00F32D43">
        <w:rPr>
          <w:rFonts w:ascii="Times New Roman" w:hAnsi="Times New Roman" w:cs="Times New Roman"/>
          <w:sz w:val="26"/>
          <w:szCs w:val="26"/>
        </w:rPr>
        <w:t xml:space="preserve"> Компании.</w:t>
      </w:r>
    </w:p>
    <w:p w:rsidR="004767F1" w:rsidRPr="00F32D43" w:rsidRDefault="009F3C43" w:rsidP="009F3C43">
      <w:pPr>
        <w:tabs>
          <w:tab w:val="left" w:pos="709"/>
        </w:tabs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lastRenderedPageBreak/>
        <w:t xml:space="preserve">Компания </w:t>
      </w:r>
      <w:r w:rsidR="004767F1" w:rsidRPr="00F32D43">
        <w:rPr>
          <w:rFonts w:ascii="Times New Roman" w:hAnsi="Times New Roman" w:cs="Times New Roman"/>
          <w:sz w:val="26"/>
          <w:szCs w:val="26"/>
        </w:rPr>
        <w:t xml:space="preserve">с пониманием относится к участию своих Работников в общественной и предпринимательской деятельности при условии отсутствия негативного влияния данной деятельности на </w:t>
      </w:r>
      <w:r w:rsidRPr="00F32D43">
        <w:rPr>
          <w:rFonts w:ascii="Times New Roman" w:hAnsi="Times New Roman" w:cs="Times New Roman"/>
          <w:sz w:val="26"/>
          <w:szCs w:val="26"/>
        </w:rPr>
        <w:t>Компанию</w:t>
      </w:r>
      <w:r w:rsidR="004767F1" w:rsidRPr="00F32D43">
        <w:rPr>
          <w:rFonts w:ascii="Times New Roman" w:hAnsi="Times New Roman" w:cs="Times New Roman"/>
          <w:sz w:val="26"/>
          <w:szCs w:val="26"/>
        </w:rPr>
        <w:t xml:space="preserve">, а также непосредственно на выполнение Работником </w:t>
      </w:r>
      <w:r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="004767F1" w:rsidRPr="00F32D43">
        <w:rPr>
          <w:rFonts w:ascii="Times New Roman" w:hAnsi="Times New Roman" w:cs="Times New Roman"/>
          <w:sz w:val="26"/>
          <w:szCs w:val="26"/>
        </w:rPr>
        <w:t xml:space="preserve"> своих должностных обязанностей.</w:t>
      </w:r>
    </w:p>
    <w:p w:rsidR="004767F1" w:rsidRPr="00F32D43" w:rsidRDefault="004767F1" w:rsidP="009F3C43">
      <w:pPr>
        <w:tabs>
          <w:tab w:val="left" w:pos="709"/>
        </w:tabs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9F3C43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не допускает возникновения ситуаций, которые могут повлечь нанесение ущерба деловой репутации, иным нематериальным или материальным интересам </w:t>
      </w:r>
      <w:r w:rsidR="009F3C43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Pr="00F32D43">
        <w:rPr>
          <w:rFonts w:ascii="Times New Roman" w:hAnsi="Times New Roman" w:cs="Times New Roman"/>
          <w:sz w:val="26"/>
          <w:szCs w:val="26"/>
        </w:rPr>
        <w:t>.</w:t>
      </w:r>
    </w:p>
    <w:p w:rsidR="004767F1" w:rsidRPr="00F32D43" w:rsidRDefault="004767F1" w:rsidP="009F3C43">
      <w:pPr>
        <w:tabs>
          <w:tab w:val="left" w:pos="709"/>
        </w:tabs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При возникновении или угрозе возникновения внутри трудового </w:t>
      </w:r>
      <w:r w:rsidR="009F3C43" w:rsidRPr="00F32D43">
        <w:rPr>
          <w:rFonts w:ascii="Times New Roman" w:hAnsi="Times New Roman" w:cs="Times New Roman"/>
          <w:sz w:val="26"/>
          <w:szCs w:val="26"/>
        </w:rPr>
        <w:t>коллектива конфликтных ситуаций</w:t>
      </w:r>
      <w:r w:rsidRPr="00F32D43">
        <w:rPr>
          <w:rFonts w:ascii="Times New Roman" w:hAnsi="Times New Roman" w:cs="Times New Roman"/>
          <w:sz w:val="26"/>
          <w:szCs w:val="26"/>
        </w:rPr>
        <w:t xml:space="preserve">, которые могут оказать негативное влияние на осуществление трудовой функции и/или на атмосферу внутри трудового </w:t>
      </w:r>
      <w:r w:rsidR="001A328E" w:rsidRPr="00F32D43">
        <w:rPr>
          <w:rFonts w:ascii="Times New Roman" w:hAnsi="Times New Roman" w:cs="Times New Roman"/>
          <w:sz w:val="26"/>
          <w:szCs w:val="26"/>
        </w:rPr>
        <w:t>коллектива, р</w:t>
      </w:r>
      <w:r w:rsidRPr="00F32D43">
        <w:rPr>
          <w:rFonts w:ascii="Times New Roman" w:hAnsi="Times New Roman" w:cs="Times New Roman"/>
          <w:sz w:val="26"/>
          <w:szCs w:val="26"/>
        </w:rPr>
        <w:t xml:space="preserve">аботник </w:t>
      </w:r>
      <w:r w:rsidR="009F3C43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информирует об этом </w:t>
      </w:r>
      <w:r w:rsidR="009F3C43" w:rsidRPr="00F32D43">
        <w:rPr>
          <w:rFonts w:ascii="Times New Roman" w:hAnsi="Times New Roman" w:cs="Times New Roman"/>
          <w:sz w:val="26"/>
          <w:szCs w:val="26"/>
        </w:rPr>
        <w:t>руководителя</w:t>
      </w:r>
      <w:r w:rsidRPr="00F32D43">
        <w:rPr>
          <w:rFonts w:ascii="Times New Roman" w:hAnsi="Times New Roman" w:cs="Times New Roman"/>
          <w:sz w:val="26"/>
          <w:szCs w:val="26"/>
        </w:rPr>
        <w:t>.</w:t>
      </w:r>
    </w:p>
    <w:p w:rsidR="004767F1" w:rsidRPr="00F32D43" w:rsidRDefault="009F3C43" w:rsidP="009F3C43">
      <w:pPr>
        <w:tabs>
          <w:tab w:val="left" w:pos="709"/>
        </w:tabs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767F1" w:rsidRPr="00F32D43">
        <w:rPr>
          <w:rFonts w:ascii="Times New Roman" w:hAnsi="Times New Roman" w:cs="Times New Roman"/>
          <w:sz w:val="26"/>
          <w:szCs w:val="26"/>
        </w:rPr>
        <w:t>предпринимает необходимые меры для урегулирования конфликтной ситуации или для недопущения ее возникновения.</w:t>
      </w:r>
    </w:p>
    <w:p w:rsidR="009F3C43" w:rsidRPr="00F32D43" w:rsidRDefault="009F3C43" w:rsidP="009F3C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C4C" w:rsidRPr="00F32D43" w:rsidRDefault="006E0C4C" w:rsidP="00934B8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 xml:space="preserve">Взаимодействие </w:t>
      </w:r>
      <w:r w:rsidR="00D371DE" w:rsidRPr="00F32D43">
        <w:rPr>
          <w:rFonts w:ascii="Times New Roman" w:hAnsi="Times New Roman" w:cs="Times New Roman"/>
          <w:b/>
          <w:sz w:val="26"/>
          <w:szCs w:val="26"/>
        </w:rPr>
        <w:t xml:space="preserve">Компании </w:t>
      </w:r>
      <w:r w:rsidRPr="00F32D43">
        <w:rPr>
          <w:rFonts w:ascii="Times New Roman" w:hAnsi="Times New Roman" w:cs="Times New Roman"/>
          <w:b/>
          <w:sz w:val="26"/>
          <w:szCs w:val="26"/>
        </w:rPr>
        <w:t>с</w:t>
      </w:r>
      <w:r w:rsidR="00AA4684" w:rsidRPr="00F32D43">
        <w:rPr>
          <w:rFonts w:ascii="Times New Roman" w:hAnsi="Times New Roman" w:cs="Times New Roman"/>
          <w:b/>
          <w:sz w:val="26"/>
          <w:szCs w:val="26"/>
        </w:rPr>
        <w:t xml:space="preserve"> ее</w:t>
      </w:r>
      <w:r w:rsidR="00DC3308" w:rsidRPr="00F32D43">
        <w:rPr>
          <w:rFonts w:ascii="Times New Roman" w:hAnsi="Times New Roman" w:cs="Times New Roman"/>
          <w:b/>
          <w:sz w:val="26"/>
          <w:szCs w:val="26"/>
        </w:rPr>
        <w:t xml:space="preserve"> учредителями </w:t>
      </w:r>
      <w:r w:rsidR="00C9312C" w:rsidRPr="00F32D43">
        <w:rPr>
          <w:rFonts w:ascii="Times New Roman" w:hAnsi="Times New Roman" w:cs="Times New Roman"/>
          <w:b/>
          <w:sz w:val="26"/>
          <w:szCs w:val="26"/>
        </w:rPr>
        <w:t>(</w:t>
      </w:r>
      <w:r w:rsidR="00DC3308" w:rsidRPr="00F32D43">
        <w:rPr>
          <w:rFonts w:ascii="Times New Roman" w:hAnsi="Times New Roman" w:cs="Times New Roman"/>
          <w:b/>
          <w:sz w:val="26"/>
          <w:szCs w:val="26"/>
        </w:rPr>
        <w:t>участниками</w:t>
      </w:r>
      <w:r w:rsidR="00C9312C" w:rsidRPr="00F32D43">
        <w:rPr>
          <w:rFonts w:ascii="Times New Roman" w:hAnsi="Times New Roman" w:cs="Times New Roman"/>
          <w:b/>
          <w:sz w:val="26"/>
          <w:szCs w:val="26"/>
        </w:rPr>
        <w:t>)</w:t>
      </w:r>
      <w:r w:rsidR="008A6C27" w:rsidRPr="00F32D43">
        <w:rPr>
          <w:rFonts w:ascii="Times New Roman" w:hAnsi="Times New Roman" w:cs="Times New Roman"/>
          <w:b/>
          <w:sz w:val="26"/>
          <w:szCs w:val="26"/>
        </w:rPr>
        <w:t>.</w:t>
      </w:r>
    </w:p>
    <w:p w:rsidR="008A6C27" w:rsidRDefault="00067BD0" w:rsidP="008A6C2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 строит свои отношения с </w:t>
      </w:r>
      <w:r w:rsidR="00C9312C" w:rsidRPr="00F32D43">
        <w:rPr>
          <w:rFonts w:ascii="Times New Roman" w:hAnsi="Times New Roman" w:cs="Times New Roman"/>
          <w:sz w:val="26"/>
          <w:szCs w:val="26"/>
        </w:rPr>
        <w:t>учредителями (</w:t>
      </w:r>
      <w:r w:rsidR="00DC3308" w:rsidRPr="00F32D43">
        <w:rPr>
          <w:rFonts w:ascii="Times New Roman" w:hAnsi="Times New Roman" w:cs="Times New Roman"/>
          <w:sz w:val="26"/>
          <w:szCs w:val="26"/>
        </w:rPr>
        <w:t>участниками</w:t>
      </w:r>
      <w:r w:rsidR="00C9312C" w:rsidRPr="00F32D43">
        <w:rPr>
          <w:rFonts w:ascii="Times New Roman" w:hAnsi="Times New Roman" w:cs="Times New Roman"/>
          <w:sz w:val="26"/>
          <w:szCs w:val="26"/>
        </w:rPr>
        <w:t>)</w:t>
      </w:r>
      <w:r w:rsidR="00DC3308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таким образом, чтобы </w:t>
      </w:r>
      <w:r w:rsidR="00DC3308" w:rsidRPr="00F32D43">
        <w:rPr>
          <w:rFonts w:ascii="Times New Roman" w:hAnsi="Times New Roman" w:cs="Times New Roman"/>
          <w:sz w:val="26"/>
          <w:szCs w:val="26"/>
        </w:rPr>
        <w:t xml:space="preserve">их </w:t>
      </w:r>
      <w:r w:rsidR="006E0C4C" w:rsidRPr="00F32D43">
        <w:rPr>
          <w:rFonts w:ascii="Times New Roman" w:hAnsi="Times New Roman" w:cs="Times New Roman"/>
          <w:sz w:val="26"/>
          <w:szCs w:val="26"/>
        </w:rPr>
        <w:t>права были наилучшим образ</w:t>
      </w:r>
      <w:r w:rsidR="008A6C27" w:rsidRPr="00F32D43">
        <w:rPr>
          <w:rFonts w:ascii="Times New Roman" w:hAnsi="Times New Roman" w:cs="Times New Roman"/>
          <w:sz w:val="26"/>
          <w:szCs w:val="26"/>
        </w:rPr>
        <w:t xml:space="preserve">ом защищены и не были нарушены. </w:t>
      </w:r>
    </w:p>
    <w:p w:rsidR="007244C0" w:rsidRPr="00F32D43" w:rsidRDefault="00225319" w:rsidP="007244C0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Взаимоотношения Компании с учредителями (участниками) основываются на принципах прозрачности, подотчетности и ответственности в соответствии с требованиями законодательства, устава</w:t>
      </w:r>
      <w:r w:rsidR="007244C0">
        <w:rPr>
          <w:rFonts w:ascii="Times New Roman" w:hAnsi="Times New Roman" w:cs="Times New Roman"/>
          <w:sz w:val="26"/>
          <w:szCs w:val="26"/>
        </w:rPr>
        <w:t xml:space="preserve">, внутренних документов </w:t>
      </w:r>
      <w:r w:rsidR="007244C0" w:rsidRPr="007244C0">
        <w:rPr>
          <w:rFonts w:ascii="Times New Roman" w:hAnsi="Times New Roman" w:cs="Times New Roman"/>
          <w:sz w:val="26"/>
          <w:szCs w:val="26"/>
        </w:rPr>
        <w:t>и и</w:t>
      </w:r>
      <w:r w:rsidR="007244C0">
        <w:rPr>
          <w:rFonts w:ascii="Times New Roman" w:hAnsi="Times New Roman" w:cs="Times New Roman"/>
          <w:sz w:val="26"/>
          <w:szCs w:val="26"/>
        </w:rPr>
        <w:t>ных локальных нормативных актах</w:t>
      </w:r>
      <w:r w:rsidR="007244C0" w:rsidRPr="007244C0">
        <w:rPr>
          <w:rFonts w:ascii="Times New Roman" w:hAnsi="Times New Roman" w:cs="Times New Roman"/>
          <w:sz w:val="26"/>
          <w:szCs w:val="26"/>
        </w:rPr>
        <w:t xml:space="preserve"> Компании.</w:t>
      </w:r>
    </w:p>
    <w:p w:rsidR="00225319" w:rsidRPr="00F32D43" w:rsidRDefault="00225319" w:rsidP="008A6C2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Компании. Компания четко соблюдает установленные процедуры в отношениях с учредителями (участниками).</w:t>
      </w:r>
    </w:p>
    <w:p w:rsidR="006E0C4C" w:rsidRPr="00F32D43" w:rsidRDefault="006E0C4C" w:rsidP="008A6C2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Pr="00F32D43">
        <w:rPr>
          <w:rFonts w:ascii="Times New Roman" w:hAnsi="Times New Roman" w:cs="Times New Roman"/>
          <w:sz w:val="26"/>
          <w:szCs w:val="26"/>
        </w:rPr>
        <w:t xml:space="preserve"> постоянно работает над </w:t>
      </w:r>
      <w:r w:rsidR="00225319">
        <w:rPr>
          <w:rFonts w:ascii="Times New Roman" w:hAnsi="Times New Roman" w:cs="Times New Roman"/>
          <w:sz w:val="26"/>
          <w:szCs w:val="26"/>
        </w:rPr>
        <w:t>созданием необ</w:t>
      </w:r>
      <w:r w:rsidR="002B1C9F">
        <w:rPr>
          <w:rFonts w:ascii="Times New Roman" w:hAnsi="Times New Roman" w:cs="Times New Roman"/>
          <w:sz w:val="26"/>
          <w:szCs w:val="26"/>
        </w:rPr>
        <w:t>ходимых условий для обеспечения</w:t>
      </w:r>
      <w:r w:rsidR="002B1C9F" w:rsidRPr="002B1C9F">
        <w:rPr>
          <w:rFonts w:ascii="Times New Roman" w:hAnsi="Times New Roman" w:cs="Times New Roman"/>
          <w:sz w:val="26"/>
          <w:szCs w:val="26"/>
        </w:rPr>
        <w:t xml:space="preserve"> </w:t>
      </w:r>
      <w:r w:rsidR="002B1C9F" w:rsidRPr="00F32D43">
        <w:rPr>
          <w:rFonts w:ascii="Times New Roman" w:hAnsi="Times New Roman" w:cs="Times New Roman"/>
          <w:sz w:val="26"/>
          <w:szCs w:val="26"/>
        </w:rPr>
        <w:t>высокоэффективной</w:t>
      </w:r>
      <w:r w:rsidRPr="00F32D43">
        <w:rPr>
          <w:rFonts w:ascii="Times New Roman" w:hAnsi="Times New Roman" w:cs="Times New Roman"/>
          <w:sz w:val="26"/>
          <w:szCs w:val="26"/>
        </w:rPr>
        <w:t xml:space="preserve">, </w:t>
      </w:r>
      <w:r w:rsidR="002B1C9F">
        <w:rPr>
          <w:rFonts w:ascii="Times New Roman" w:hAnsi="Times New Roman" w:cs="Times New Roman"/>
          <w:sz w:val="26"/>
          <w:szCs w:val="26"/>
        </w:rPr>
        <w:t xml:space="preserve">своевременной и полной реализации </w:t>
      </w:r>
      <w:r w:rsidR="00C9312C" w:rsidRPr="00F32D43">
        <w:rPr>
          <w:rFonts w:ascii="Times New Roman" w:hAnsi="Times New Roman" w:cs="Times New Roman"/>
          <w:sz w:val="26"/>
          <w:szCs w:val="26"/>
        </w:rPr>
        <w:t>учредителями (</w:t>
      </w:r>
      <w:r w:rsidR="00DC3308" w:rsidRPr="00F32D43">
        <w:rPr>
          <w:rFonts w:ascii="Times New Roman" w:hAnsi="Times New Roman" w:cs="Times New Roman"/>
          <w:sz w:val="26"/>
          <w:szCs w:val="26"/>
        </w:rPr>
        <w:t>участниками</w:t>
      </w:r>
      <w:r w:rsidR="00C9312C" w:rsidRPr="00F32D43">
        <w:rPr>
          <w:rFonts w:ascii="Times New Roman" w:hAnsi="Times New Roman" w:cs="Times New Roman"/>
          <w:sz w:val="26"/>
          <w:szCs w:val="26"/>
        </w:rPr>
        <w:t>)</w:t>
      </w:r>
      <w:r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2B1C9F">
        <w:rPr>
          <w:rFonts w:ascii="Times New Roman" w:hAnsi="Times New Roman" w:cs="Times New Roman"/>
          <w:sz w:val="26"/>
          <w:szCs w:val="26"/>
        </w:rPr>
        <w:t>своих прав</w:t>
      </w:r>
      <w:r w:rsidRPr="00F32D43">
        <w:rPr>
          <w:rFonts w:ascii="Times New Roman" w:hAnsi="Times New Roman" w:cs="Times New Roman"/>
          <w:sz w:val="26"/>
          <w:szCs w:val="26"/>
        </w:rPr>
        <w:t>.</w:t>
      </w:r>
    </w:p>
    <w:p w:rsidR="00D371DE" w:rsidRPr="00F32D43" w:rsidRDefault="00D371DE" w:rsidP="008A6C2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F1219F" w:rsidRPr="00F32D43" w:rsidRDefault="00F1219F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 xml:space="preserve">Взаимодействие Компании с </w:t>
      </w:r>
      <w:r w:rsidR="001A328E" w:rsidRPr="00F32D43">
        <w:rPr>
          <w:rFonts w:ascii="Times New Roman" w:hAnsi="Times New Roman" w:cs="Times New Roman"/>
          <w:b/>
          <w:sz w:val="26"/>
          <w:szCs w:val="26"/>
        </w:rPr>
        <w:t xml:space="preserve">представителями </w:t>
      </w:r>
      <w:r w:rsidR="004F0ABE">
        <w:rPr>
          <w:rFonts w:ascii="Times New Roman" w:hAnsi="Times New Roman" w:cs="Times New Roman"/>
          <w:b/>
          <w:sz w:val="26"/>
          <w:szCs w:val="26"/>
        </w:rPr>
        <w:t>государственных органов и</w:t>
      </w:r>
      <w:r w:rsidRPr="00F32D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28E" w:rsidRPr="00F32D43">
        <w:rPr>
          <w:rFonts w:ascii="Times New Roman" w:hAnsi="Times New Roman" w:cs="Times New Roman"/>
          <w:b/>
          <w:sz w:val="26"/>
          <w:szCs w:val="26"/>
        </w:rPr>
        <w:t>общественных организаций</w:t>
      </w:r>
      <w:r w:rsidRPr="00F32D43">
        <w:rPr>
          <w:rFonts w:ascii="Times New Roman" w:hAnsi="Times New Roman" w:cs="Times New Roman"/>
          <w:b/>
          <w:sz w:val="26"/>
          <w:szCs w:val="26"/>
        </w:rPr>
        <w:t>.</w:t>
      </w:r>
    </w:p>
    <w:p w:rsidR="00134736" w:rsidRPr="00F32D43" w:rsidRDefault="00067BD0" w:rsidP="00D371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="006E0C4C" w:rsidRPr="00F32D43">
        <w:rPr>
          <w:rFonts w:ascii="Times New Roman" w:hAnsi="Times New Roman" w:cs="Times New Roman"/>
          <w:sz w:val="26"/>
          <w:szCs w:val="26"/>
        </w:rPr>
        <w:t>, осознавая общественную значимость результатов своей деятельности,</w:t>
      </w:r>
      <w:r w:rsidR="006E0C4C" w:rsidRPr="00F32D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0C4C" w:rsidRPr="00F32D43">
        <w:rPr>
          <w:rFonts w:ascii="Times New Roman" w:hAnsi="Times New Roman" w:cs="Times New Roman"/>
          <w:sz w:val="26"/>
          <w:szCs w:val="26"/>
        </w:rPr>
        <w:t>придерживается принципа открытости информации о своей работе, стремится к</w:t>
      </w:r>
      <w:r w:rsidR="006E0C4C" w:rsidRPr="00F32D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построению и поддержанию устойчивых, </w:t>
      </w:r>
      <w:r w:rsidR="00134736" w:rsidRPr="00F32D43">
        <w:rPr>
          <w:rFonts w:ascii="Times New Roman" w:hAnsi="Times New Roman" w:cs="Times New Roman"/>
          <w:sz w:val="26"/>
          <w:szCs w:val="26"/>
        </w:rPr>
        <w:t xml:space="preserve">конструктивных взаимоотношений с представителями </w:t>
      </w:r>
      <w:r w:rsidR="00934B8A">
        <w:rPr>
          <w:rFonts w:ascii="Times New Roman" w:hAnsi="Times New Roman" w:cs="Times New Roman"/>
          <w:sz w:val="26"/>
          <w:szCs w:val="26"/>
        </w:rPr>
        <w:t xml:space="preserve">государственных органов и </w:t>
      </w:r>
      <w:r w:rsidR="00134736" w:rsidRPr="00F32D43">
        <w:rPr>
          <w:rFonts w:ascii="Times New Roman" w:hAnsi="Times New Roman" w:cs="Times New Roman"/>
          <w:sz w:val="26"/>
          <w:szCs w:val="26"/>
        </w:rPr>
        <w:t>общественных организаций.</w:t>
      </w:r>
    </w:p>
    <w:p w:rsidR="00D371DE" w:rsidRPr="00F32D43" w:rsidRDefault="006E0C4C" w:rsidP="00D371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с </w:t>
      </w:r>
      <w:r w:rsidR="00134736" w:rsidRPr="00F32D43">
        <w:rPr>
          <w:rFonts w:ascii="Times New Roman" w:hAnsi="Times New Roman" w:cs="Times New Roman"/>
          <w:sz w:val="26"/>
          <w:szCs w:val="26"/>
        </w:rPr>
        <w:t xml:space="preserve">представителями </w:t>
      </w:r>
      <w:r w:rsidR="00934B8A">
        <w:rPr>
          <w:rFonts w:ascii="Times New Roman" w:hAnsi="Times New Roman" w:cs="Times New Roman"/>
          <w:sz w:val="26"/>
          <w:szCs w:val="26"/>
        </w:rPr>
        <w:t>государственных органов 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134736" w:rsidRPr="00F32D43">
        <w:rPr>
          <w:rFonts w:ascii="Times New Roman" w:hAnsi="Times New Roman" w:cs="Times New Roman"/>
          <w:sz w:val="26"/>
          <w:szCs w:val="26"/>
        </w:rPr>
        <w:t>общественных</w:t>
      </w:r>
      <w:r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134736" w:rsidRPr="00F32D43">
        <w:rPr>
          <w:rFonts w:ascii="Times New Roman" w:hAnsi="Times New Roman" w:cs="Times New Roman"/>
          <w:sz w:val="26"/>
          <w:szCs w:val="26"/>
        </w:rPr>
        <w:t>организаций</w:t>
      </w:r>
      <w:r w:rsidR="00D371DE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Pr="00F32D43">
        <w:rPr>
          <w:rFonts w:ascii="Times New Roman" w:hAnsi="Times New Roman" w:cs="Times New Roman"/>
          <w:sz w:val="26"/>
          <w:szCs w:val="26"/>
        </w:rPr>
        <w:t>осуществляется строго в рамках действующего законодательства.</w:t>
      </w:r>
    </w:p>
    <w:p w:rsidR="00934B8A" w:rsidRDefault="00067BD0" w:rsidP="00934B8A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 не осуществляет незаконные платежи в пользу </w:t>
      </w:r>
      <w:r w:rsidR="00134736" w:rsidRPr="00F32D43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934B8A">
        <w:rPr>
          <w:rFonts w:ascii="Times New Roman" w:hAnsi="Times New Roman" w:cs="Times New Roman"/>
          <w:sz w:val="26"/>
          <w:szCs w:val="26"/>
        </w:rPr>
        <w:t>государственных органов и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134736" w:rsidRPr="00F32D43">
        <w:rPr>
          <w:rFonts w:ascii="Times New Roman" w:hAnsi="Times New Roman" w:cs="Times New Roman"/>
          <w:sz w:val="26"/>
          <w:szCs w:val="26"/>
        </w:rPr>
        <w:t>общественных организаций</w:t>
      </w:r>
      <w:r w:rsidR="006E0C4C" w:rsidRPr="00F32D43">
        <w:rPr>
          <w:rFonts w:ascii="Times New Roman" w:hAnsi="Times New Roman" w:cs="Times New Roman"/>
          <w:sz w:val="26"/>
          <w:szCs w:val="26"/>
        </w:rPr>
        <w:t>, включая оплату отдыха, развлечений, транспортных и других расходов, с целью получить или сохранить преимущества в бизнесе.</w:t>
      </w:r>
    </w:p>
    <w:p w:rsidR="00C93795" w:rsidRDefault="00C93795" w:rsidP="00934B8A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934B8A" w:rsidRPr="00F32D43" w:rsidRDefault="00934B8A" w:rsidP="00934B8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736" w:rsidRPr="00F32D43" w:rsidRDefault="006E0C4C" w:rsidP="00934B8A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lastRenderedPageBreak/>
        <w:t>Взаимо</w:t>
      </w:r>
      <w:r w:rsidR="00E66BDE" w:rsidRPr="00F32D43">
        <w:rPr>
          <w:rFonts w:ascii="Times New Roman" w:hAnsi="Times New Roman" w:cs="Times New Roman"/>
          <w:b/>
          <w:sz w:val="26"/>
          <w:szCs w:val="26"/>
        </w:rPr>
        <w:t xml:space="preserve">действие </w:t>
      </w:r>
      <w:r w:rsidR="00F1219F" w:rsidRPr="00F32D43">
        <w:rPr>
          <w:rFonts w:ascii="Times New Roman" w:hAnsi="Times New Roman" w:cs="Times New Roman"/>
          <w:b/>
          <w:sz w:val="26"/>
          <w:szCs w:val="26"/>
        </w:rPr>
        <w:t xml:space="preserve">Компании </w:t>
      </w:r>
      <w:r w:rsidR="00134736" w:rsidRPr="00F32D43">
        <w:rPr>
          <w:rFonts w:ascii="Times New Roman" w:hAnsi="Times New Roman" w:cs="Times New Roman"/>
          <w:b/>
          <w:sz w:val="26"/>
          <w:szCs w:val="26"/>
        </w:rPr>
        <w:t>с партнерами.</w:t>
      </w:r>
    </w:p>
    <w:p w:rsidR="006E0C4C" w:rsidRPr="00F32D43" w:rsidRDefault="00067BD0" w:rsidP="00134736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 взаимодействует с партнерами на принципах взаимной выгоды, прозрачности и полной ответственности за принятые на себя обязательства в соответствии с условиями договоров.</w:t>
      </w:r>
    </w:p>
    <w:p w:rsidR="00134736" w:rsidRPr="00F32D43" w:rsidRDefault="00D371DE" w:rsidP="00134736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 не допускает в своей деятельности предоставления партнерам необоснованных льгот и привилегий.</w:t>
      </w:r>
    </w:p>
    <w:p w:rsidR="00134736" w:rsidRPr="00F32D43" w:rsidRDefault="00134736" w:rsidP="00134736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В случае наличия у Компании информации о несоблюдении партнером, в том числе потенциальным, основополагающих принципов защиты прав и свобод человека, противодействия коррупции, установленных нормами международного права и действующего законодательства, Компания вправе отказаться от сотрудничества с таким партнером.</w:t>
      </w:r>
    </w:p>
    <w:p w:rsidR="00134736" w:rsidRPr="00F32D43" w:rsidRDefault="00134736" w:rsidP="00134736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134736" w:rsidRPr="00F32D43" w:rsidRDefault="00134736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>Взаимодействие Компании с конкурентами и иными заинтересованными лицами.</w:t>
      </w:r>
    </w:p>
    <w:p w:rsidR="006E0C4C" w:rsidRPr="00F32D43" w:rsidRDefault="00067BD0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 придерживается честной и свобод</w:t>
      </w:r>
      <w:r w:rsidR="008A6C27" w:rsidRPr="00F32D43">
        <w:rPr>
          <w:rFonts w:ascii="Times New Roman" w:hAnsi="Times New Roman" w:cs="Times New Roman"/>
          <w:sz w:val="26"/>
          <w:szCs w:val="26"/>
        </w:rPr>
        <w:t>ной конкуренции и о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суждает все проявления недобросовестной конкуренции, которые могут негативно сказаться на репутации, а также подорвать доверие партнеров к </w:t>
      </w:r>
      <w:r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="006E0C4C" w:rsidRPr="00F32D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6BDE" w:rsidRPr="00F32D43" w:rsidRDefault="00134736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Работники Компании</w:t>
      </w:r>
      <w:r w:rsidR="00E66BDE" w:rsidRPr="00F32D43">
        <w:rPr>
          <w:rFonts w:ascii="Times New Roman" w:hAnsi="Times New Roman" w:cs="Times New Roman"/>
          <w:sz w:val="26"/>
          <w:szCs w:val="26"/>
        </w:rPr>
        <w:t xml:space="preserve"> не могут вступать в какие-либо переговоры или соглашения с конкурентами по определению тарифной политики, поддержанию цен, установлению монопольных цен, разделу рынков, а также достигать договоренности или заключать сделки, направленные на ограничение конкуренции, с хозяйствующими субъектами, которые не являются конкурирующими.</w:t>
      </w:r>
    </w:p>
    <w:p w:rsidR="003A484D" w:rsidRPr="00F32D43" w:rsidRDefault="00134736" w:rsidP="003A484D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="00E66BDE" w:rsidRPr="00F32D43">
        <w:rPr>
          <w:rFonts w:ascii="Times New Roman" w:hAnsi="Times New Roman" w:cs="Times New Roman"/>
          <w:sz w:val="26"/>
          <w:szCs w:val="26"/>
        </w:rPr>
        <w:t xml:space="preserve"> запрещается привлекать посредников, агентов и иных лиц для совершения каких-либо операций, противоречащих требованиям действующего законодательства, настоящему Кодексу и иным локальным нормативным актам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="00E66BDE" w:rsidRPr="00F32D43">
        <w:rPr>
          <w:rFonts w:ascii="Times New Roman" w:hAnsi="Times New Roman" w:cs="Times New Roman"/>
          <w:sz w:val="26"/>
          <w:szCs w:val="26"/>
        </w:rPr>
        <w:t>.</w:t>
      </w:r>
    </w:p>
    <w:p w:rsidR="00410F2E" w:rsidRPr="00F32D43" w:rsidRDefault="00410F2E" w:rsidP="00934B8A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AB237D" w:rsidRPr="00F32D43" w:rsidRDefault="00AB237D" w:rsidP="00AB237D">
      <w:pPr>
        <w:pStyle w:val="a3"/>
        <w:numPr>
          <w:ilvl w:val="0"/>
          <w:numId w:val="3"/>
        </w:numPr>
        <w:spacing w:line="276" w:lineRule="auto"/>
        <w:ind w:left="426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 xml:space="preserve">Защита конфиденциальной информации </w:t>
      </w:r>
    </w:p>
    <w:p w:rsidR="00AB237D" w:rsidRPr="00F32D43" w:rsidRDefault="00AB237D" w:rsidP="00AB237D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AB237D" w:rsidRPr="00F32D43" w:rsidRDefault="00F32D43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</w:t>
      </w:r>
      <w:r w:rsidR="00AB237D" w:rsidRPr="00F32D43">
        <w:rPr>
          <w:rFonts w:ascii="Times New Roman" w:hAnsi="Times New Roman" w:cs="Times New Roman"/>
          <w:sz w:val="26"/>
          <w:szCs w:val="26"/>
        </w:rPr>
        <w:t xml:space="preserve"> Компании не вправе разглашать сведения, составляющие коммерческую тайну, ставшие им известными в связи с исполнением должностных обязанностей, а также сведений, касающиеся частной жизни и здоровья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="00AB237D" w:rsidRPr="00F32D43">
        <w:rPr>
          <w:rFonts w:ascii="Times New Roman" w:hAnsi="Times New Roman" w:cs="Times New Roman"/>
          <w:sz w:val="26"/>
          <w:szCs w:val="26"/>
        </w:rPr>
        <w:t xml:space="preserve"> Компании или затрагивающие их честь и достоинство.</w:t>
      </w:r>
    </w:p>
    <w:p w:rsidR="00AB237D" w:rsidRPr="00F32D43" w:rsidRDefault="00AB237D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Раскрытие Ко</w:t>
      </w:r>
      <w:r w:rsidR="00887546">
        <w:rPr>
          <w:rFonts w:ascii="Times New Roman" w:hAnsi="Times New Roman" w:cs="Times New Roman"/>
          <w:sz w:val="26"/>
          <w:szCs w:val="26"/>
        </w:rPr>
        <w:t>мпанией информации, составляющую</w:t>
      </w:r>
      <w:r w:rsidRPr="00F32D43">
        <w:rPr>
          <w:rFonts w:ascii="Times New Roman" w:hAnsi="Times New Roman" w:cs="Times New Roman"/>
          <w:sz w:val="26"/>
          <w:szCs w:val="26"/>
        </w:rPr>
        <w:t xml:space="preserve"> коммерческую тайну осуществляется в порядке, предусмотренном </w:t>
      </w:r>
      <w:r w:rsidR="007244C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="007244C0" w:rsidRPr="007244C0">
        <w:rPr>
          <w:rFonts w:ascii="Times New Roman" w:hAnsi="Times New Roman" w:cs="Times New Roman"/>
          <w:sz w:val="26"/>
          <w:szCs w:val="26"/>
        </w:rPr>
        <w:t>РУз, уставом,</w:t>
      </w:r>
      <w:r w:rsidRPr="007244C0">
        <w:rPr>
          <w:rFonts w:ascii="Times New Roman" w:hAnsi="Times New Roman" w:cs="Times New Roman"/>
          <w:sz w:val="26"/>
          <w:szCs w:val="26"/>
        </w:rPr>
        <w:t xml:space="preserve"> внутренними документами</w:t>
      </w:r>
      <w:r w:rsidR="007244C0" w:rsidRPr="007244C0">
        <w:rPr>
          <w:rFonts w:ascii="Times New Roman" w:hAnsi="Times New Roman" w:cs="Times New Roman"/>
          <w:sz w:val="26"/>
          <w:szCs w:val="26"/>
        </w:rPr>
        <w:t xml:space="preserve"> и иными локальными нормативными актами Компании.</w:t>
      </w:r>
    </w:p>
    <w:p w:rsidR="00B0252D" w:rsidRDefault="00F32D43" w:rsidP="00071109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Для получения информации о клиентах, партнерах, контрагентах Компания использует исключительно законные средства и избегает любых неправомерных действий.</w:t>
      </w:r>
    </w:p>
    <w:p w:rsidR="00071109" w:rsidRDefault="00071109" w:rsidP="0007110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93795" w:rsidRDefault="00C93795" w:rsidP="0007110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93795" w:rsidRDefault="00C93795" w:rsidP="0007110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93795" w:rsidRPr="00071109" w:rsidRDefault="00C93795" w:rsidP="0007110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32D43" w:rsidRPr="00F32D43" w:rsidRDefault="00F32D43" w:rsidP="00C9312C">
      <w:pPr>
        <w:pStyle w:val="a3"/>
        <w:numPr>
          <w:ilvl w:val="0"/>
          <w:numId w:val="3"/>
        </w:numPr>
        <w:spacing w:line="276" w:lineRule="auto"/>
        <w:ind w:left="426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Учет и отчетность </w:t>
      </w:r>
    </w:p>
    <w:p w:rsidR="00F32D43" w:rsidRPr="00F32D43" w:rsidRDefault="00F32D43" w:rsidP="00F32D43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F32D43" w:rsidRPr="00F32D43" w:rsidRDefault="00F32D43" w:rsidP="00934B8A">
      <w:pPr>
        <w:pStyle w:val="a3"/>
        <w:numPr>
          <w:ilvl w:val="0"/>
          <w:numId w:val="2"/>
        </w:numPr>
        <w:spacing w:line="276" w:lineRule="auto"/>
        <w:ind w:lef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 обеспечивает полноту, точность и достоверность данных, отражаемых в бухгалтерском учете и отчетности. Каждый факт хозяйственной деятельности подлежит оформлению первичным учетным документом. Искажение или фальсификация данных бухгалтерского, управленческого и иных видов учета или подтверждающих документов не допускается.</w:t>
      </w:r>
    </w:p>
    <w:p w:rsidR="00F32D43" w:rsidRPr="00F32D43" w:rsidRDefault="00F32D43" w:rsidP="00934B8A">
      <w:pPr>
        <w:pStyle w:val="a3"/>
        <w:numPr>
          <w:ilvl w:val="0"/>
          <w:numId w:val="2"/>
        </w:numPr>
        <w:spacing w:line="276" w:lineRule="auto"/>
        <w:ind w:lef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Работники, к чьей компетенции отнесено ведение учета, несут ответственность за подготовку и предоставление полной и достоверной отчетности в установленные сроки. </w:t>
      </w:r>
    </w:p>
    <w:p w:rsidR="00F32D43" w:rsidRPr="00F32D43" w:rsidRDefault="00F32D43" w:rsidP="00F32D43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AD25CA" w:rsidRPr="00F32D43" w:rsidRDefault="001A2184" w:rsidP="00C9312C">
      <w:pPr>
        <w:pStyle w:val="a3"/>
        <w:numPr>
          <w:ilvl w:val="0"/>
          <w:numId w:val="3"/>
        </w:numPr>
        <w:spacing w:line="276" w:lineRule="auto"/>
        <w:ind w:left="426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</w:rPr>
        <w:t>Противодействие коррупции</w:t>
      </w:r>
      <w:r w:rsidR="00AD25CA" w:rsidRPr="00F32D4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32D43">
        <w:rPr>
          <w:rFonts w:ascii="Times New Roman" w:hAnsi="Times New Roman" w:cs="Times New Roman"/>
          <w:b/>
          <w:sz w:val="26"/>
          <w:szCs w:val="26"/>
        </w:rPr>
        <w:t>мошенничеству</w:t>
      </w:r>
      <w:r w:rsidR="00AD25CA" w:rsidRPr="00F32D43">
        <w:rPr>
          <w:rFonts w:ascii="Times New Roman" w:hAnsi="Times New Roman" w:cs="Times New Roman"/>
          <w:b/>
          <w:sz w:val="26"/>
          <w:szCs w:val="26"/>
        </w:rPr>
        <w:t xml:space="preserve"> и предотвращение конфликта интересов</w:t>
      </w:r>
    </w:p>
    <w:p w:rsidR="00AD25CA" w:rsidRPr="00F32D43" w:rsidRDefault="00AD25CA" w:rsidP="00AD25C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467" w:rsidRPr="00F32D43" w:rsidRDefault="00067BD0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Компания</w:t>
      </w:r>
      <w:r w:rsidR="00631467" w:rsidRPr="00F32D43">
        <w:rPr>
          <w:rFonts w:ascii="Times New Roman" w:hAnsi="Times New Roman" w:cs="Times New Roman"/>
          <w:sz w:val="26"/>
          <w:szCs w:val="26"/>
        </w:rPr>
        <w:t xml:space="preserve"> проводит единую политику в области противодействия коррупции, </w:t>
      </w:r>
      <w:r w:rsidR="004A7784">
        <w:rPr>
          <w:rFonts w:ascii="Times New Roman" w:hAnsi="Times New Roman" w:cs="Times New Roman"/>
          <w:sz w:val="26"/>
          <w:szCs w:val="26"/>
        </w:rPr>
        <w:t>мошенничеству, хищениям и нецелевому</w:t>
      </w:r>
      <w:r w:rsidR="00631467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4A7784">
        <w:rPr>
          <w:rFonts w:ascii="Times New Roman" w:hAnsi="Times New Roman" w:cs="Times New Roman"/>
          <w:sz w:val="26"/>
          <w:szCs w:val="26"/>
        </w:rPr>
        <w:t>использованию</w:t>
      </w:r>
      <w:r w:rsidR="00A06213" w:rsidRPr="00F32D43">
        <w:rPr>
          <w:rFonts w:ascii="Times New Roman" w:hAnsi="Times New Roman" w:cs="Times New Roman"/>
          <w:sz w:val="26"/>
          <w:szCs w:val="26"/>
        </w:rPr>
        <w:t xml:space="preserve"> денежных средств, </w:t>
      </w:r>
      <w:r w:rsidR="004A7784">
        <w:rPr>
          <w:rFonts w:ascii="Times New Roman" w:hAnsi="Times New Roman" w:cs="Times New Roman"/>
          <w:sz w:val="26"/>
          <w:szCs w:val="26"/>
        </w:rPr>
        <w:t>искажению и подлогу</w:t>
      </w:r>
      <w:r w:rsidR="00631467" w:rsidRPr="00F32D43">
        <w:rPr>
          <w:rFonts w:ascii="Times New Roman" w:hAnsi="Times New Roman" w:cs="Times New Roman"/>
          <w:sz w:val="26"/>
          <w:szCs w:val="26"/>
        </w:rPr>
        <w:t xml:space="preserve"> финансовой отчётности и иных документов, злоупотреблени</w:t>
      </w:r>
      <w:r w:rsidR="004A7784">
        <w:rPr>
          <w:rFonts w:ascii="Times New Roman" w:hAnsi="Times New Roman" w:cs="Times New Roman"/>
          <w:sz w:val="26"/>
          <w:szCs w:val="26"/>
        </w:rPr>
        <w:t>ю и превышению</w:t>
      </w:r>
      <w:r w:rsidR="00631467" w:rsidRPr="00F32D43">
        <w:rPr>
          <w:rFonts w:ascii="Times New Roman" w:hAnsi="Times New Roman" w:cs="Times New Roman"/>
          <w:sz w:val="26"/>
          <w:szCs w:val="26"/>
        </w:rPr>
        <w:t xml:space="preserve"> должностных</w:t>
      </w:r>
      <w:r w:rsidR="00A06213" w:rsidRPr="00F32D43">
        <w:rPr>
          <w:rFonts w:ascii="Times New Roman" w:hAnsi="Times New Roman" w:cs="Times New Roman"/>
          <w:sz w:val="26"/>
          <w:szCs w:val="26"/>
        </w:rPr>
        <w:t xml:space="preserve"> полномочий, халатности, бездействия</w:t>
      </w:r>
      <w:r w:rsidR="004A7784">
        <w:rPr>
          <w:rFonts w:ascii="Times New Roman" w:hAnsi="Times New Roman" w:cs="Times New Roman"/>
          <w:sz w:val="26"/>
          <w:szCs w:val="26"/>
        </w:rPr>
        <w:t xml:space="preserve"> в работе и другим правонарушениям</w:t>
      </w:r>
      <w:r w:rsidR="00631467" w:rsidRPr="00F32D43">
        <w:rPr>
          <w:rFonts w:ascii="Times New Roman" w:hAnsi="Times New Roman" w:cs="Times New Roman"/>
          <w:sz w:val="26"/>
          <w:szCs w:val="26"/>
        </w:rPr>
        <w:t>.</w:t>
      </w:r>
    </w:p>
    <w:p w:rsidR="005B5E2F" w:rsidRPr="00F32D43" w:rsidRDefault="005B5E2F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В случае обнаружения фактов или наличия подозрений </w:t>
      </w:r>
      <w:r w:rsidR="004A7784">
        <w:rPr>
          <w:rFonts w:ascii="Times New Roman" w:hAnsi="Times New Roman" w:cs="Times New Roman"/>
          <w:sz w:val="26"/>
          <w:szCs w:val="26"/>
        </w:rPr>
        <w:t xml:space="preserve">в </w:t>
      </w:r>
      <w:r w:rsidR="004A7784" w:rsidRPr="00F32D43">
        <w:rPr>
          <w:rFonts w:ascii="Times New Roman" w:hAnsi="Times New Roman" w:cs="Times New Roman"/>
          <w:sz w:val="26"/>
          <w:szCs w:val="26"/>
        </w:rPr>
        <w:t>коррупции</w:t>
      </w:r>
      <w:r w:rsidR="004A7784">
        <w:rPr>
          <w:rFonts w:ascii="Times New Roman" w:hAnsi="Times New Roman" w:cs="Times New Roman"/>
          <w:sz w:val="26"/>
          <w:szCs w:val="26"/>
        </w:rPr>
        <w:t>, мошенничестве</w:t>
      </w:r>
      <w:r w:rsidR="004A7784" w:rsidRPr="00F32D43">
        <w:rPr>
          <w:rFonts w:ascii="Times New Roman" w:hAnsi="Times New Roman" w:cs="Times New Roman"/>
          <w:sz w:val="26"/>
          <w:szCs w:val="26"/>
        </w:rPr>
        <w:t>,</w:t>
      </w:r>
      <w:r w:rsidR="004A7784" w:rsidRPr="004A7784">
        <w:rPr>
          <w:rFonts w:ascii="Times New Roman" w:hAnsi="Times New Roman" w:cs="Times New Roman"/>
          <w:sz w:val="26"/>
          <w:szCs w:val="26"/>
        </w:rPr>
        <w:t xml:space="preserve"> </w:t>
      </w:r>
      <w:r w:rsidR="004A7784">
        <w:rPr>
          <w:rFonts w:ascii="Times New Roman" w:hAnsi="Times New Roman" w:cs="Times New Roman"/>
          <w:sz w:val="26"/>
          <w:szCs w:val="26"/>
        </w:rPr>
        <w:t>хищении и других правонарушениях</w:t>
      </w:r>
      <w:r w:rsidRPr="00F32D43">
        <w:rPr>
          <w:rFonts w:ascii="Times New Roman" w:hAnsi="Times New Roman" w:cs="Times New Roman"/>
          <w:sz w:val="26"/>
          <w:szCs w:val="26"/>
        </w:rPr>
        <w:t xml:space="preserve">, </w:t>
      </w:r>
      <w:r w:rsidR="00410F2E">
        <w:rPr>
          <w:rFonts w:ascii="Times New Roman" w:hAnsi="Times New Roman" w:cs="Times New Roman"/>
          <w:sz w:val="26"/>
          <w:szCs w:val="26"/>
        </w:rPr>
        <w:t>работники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обязаны незамедлительно сообщить об этом своему руководителю.</w:t>
      </w:r>
    </w:p>
    <w:p w:rsidR="00410F2E" w:rsidRDefault="00F32D43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Работникам запрещается, действуя от имени и (или) в интересах Компании предлагать, передавать или принимать какие-либо средства поощрения или подарки, вознаграждения, займы, гарантии, поручительства, материальную помощь в виде наличных денежных средств и их эквивалентов, ценных бумаг, если это может вызвать конфликт интересов при выполнении </w:t>
      </w:r>
      <w:r w:rsidR="00410F2E">
        <w:rPr>
          <w:rFonts w:ascii="Times New Roman" w:hAnsi="Times New Roman" w:cs="Times New Roman"/>
          <w:sz w:val="26"/>
          <w:szCs w:val="26"/>
        </w:rPr>
        <w:t>работниками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своих обязанностей, либо подобные действия нарушают закон или могут повредить деловой репутации Компании. </w:t>
      </w:r>
    </w:p>
    <w:p w:rsidR="00071109" w:rsidRPr="007244C0" w:rsidRDefault="00887546" w:rsidP="007244C0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Компания защищает интересы работников</w:t>
      </w:r>
      <w:r w:rsidRPr="00F32D43">
        <w:rPr>
          <w:rFonts w:ascii="Times New Roman" w:hAnsi="Times New Roman" w:cs="Times New Roman"/>
          <w:sz w:val="26"/>
          <w:szCs w:val="26"/>
        </w:rPr>
        <w:t xml:space="preserve"> и гарантирует, что не допустит никаких актов мести, включая увольнение, понижение в должности</w:t>
      </w:r>
      <w:r w:rsidR="004A7784">
        <w:rPr>
          <w:rFonts w:ascii="Times New Roman" w:hAnsi="Times New Roman" w:cs="Times New Roman"/>
          <w:sz w:val="26"/>
          <w:szCs w:val="26"/>
        </w:rPr>
        <w:t xml:space="preserve">, </w:t>
      </w:r>
      <w:r w:rsidRPr="00F32D43">
        <w:rPr>
          <w:rFonts w:ascii="Times New Roman" w:hAnsi="Times New Roman" w:cs="Times New Roman"/>
          <w:sz w:val="26"/>
          <w:szCs w:val="26"/>
        </w:rPr>
        <w:t xml:space="preserve">утрату льгот, притеснения, дискриминацию, преследования в отношении лица, которое добросовестно обратилось в Компанию за советом или сообщило о подозрительном поведении или возможном нарушении требований, предусмотренных настоящим Кодексом, а также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F32D43">
        <w:rPr>
          <w:rFonts w:ascii="Times New Roman" w:hAnsi="Times New Roman" w:cs="Times New Roman"/>
          <w:sz w:val="26"/>
          <w:szCs w:val="26"/>
        </w:rPr>
        <w:t>, отказавшихся совершить подобные правонарушения либо участвовать в их совершении в качестве посредника.</w:t>
      </w:r>
    </w:p>
    <w:p w:rsidR="00C93795" w:rsidRPr="00A9114B" w:rsidRDefault="00C93795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0AE4" w:rsidRPr="00F32D43" w:rsidRDefault="004A0AE4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C9312C" w:rsidRPr="00F32D4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32D43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832DA6" w:rsidRPr="00F32D43" w:rsidRDefault="00832DA6" w:rsidP="00832DA6">
      <w:pPr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C3308" w:rsidRPr="00F32D43" w:rsidRDefault="00556AEE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 xml:space="preserve">Все </w:t>
      </w:r>
      <w:r w:rsidR="00410F2E">
        <w:rPr>
          <w:rFonts w:ascii="Times New Roman" w:hAnsi="Times New Roman" w:cs="Times New Roman"/>
          <w:sz w:val="26"/>
          <w:szCs w:val="26"/>
        </w:rPr>
        <w:t>работники</w:t>
      </w:r>
      <w:r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="00832DA6" w:rsidRPr="00F32D43">
        <w:rPr>
          <w:rFonts w:ascii="Times New Roman" w:hAnsi="Times New Roman" w:cs="Times New Roman"/>
          <w:sz w:val="26"/>
          <w:szCs w:val="26"/>
        </w:rPr>
        <w:t>, независимо от занимаемой должности несут персональную ответственность за неисполнение (ненадлежащее исполнение)</w:t>
      </w:r>
      <w:r w:rsidR="00AA07BA" w:rsidRPr="00F32D43">
        <w:rPr>
          <w:rFonts w:ascii="Times New Roman" w:hAnsi="Times New Roman" w:cs="Times New Roman"/>
          <w:sz w:val="26"/>
          <w:szCs w:val="26"/>
        </w:rPr>
        <w:t xml:space="preserve"> положений настоящего Кодекса</w:t>
      </w:r>
      <w:r w:rsidR="00DC3308" w:rsidRPr="00F32D43">
        <w:rPr>
          <w:rFonts w:ascii="Times New Roman" w:hAnsi="Times New Roman" w:cs="Times New Roman"/>
          <w:sz w:val="26"/>
          <w:szCs w:val="26"/>
        </w:rPr>
        <w:t xml:space="preserve"> в </w:t>
      </w:r>
      <w:r w:rsidR="00832DA6" w:rsidRPr="00F32D43">
        <w:rPr>
          <w:rFonts w:ascii="Times New Roman" w:hAnsi="Times New Roman" w:cs="Times New Roman"/>
          <w:sz w:val="26"/>
          <w:szCs w:val="26"/>
        </w:rPr>
        <w:t>пределах</w:t>
      </w:r>
      <w:r w:rsidR="00DC3308" w:rsidRPr="00F32D43">
        <w:rPr>
          <w:rFonts w:ascii="Times New Roman" w:hAnsi="Times New Roman" w:cs="Times New Roman"/>
          <w:sz w:val="26"/>
          <w:szCs w:val="26"/>
        </w:rPr>
        <w:t>,</w:t>
      </w:r>
      <w:r w:rsidR="00832DA6" w:rsidRPr="00F32D43">
        <w:rPr>
          <w:rFonts w:ascii="Times New Roman" w:hAnsi="Times New Roman" w:cs="Times New Roman"/>
          <w:sz w:val="26"/>
          <w:szCs w:val="26"/>
        </w:rPr>
        <w:t xml:space="preserve"> определенных действующим законодательством РУз и действующими в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="001A2184"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832DA6" w:rsidRPr="00F32D43">
        <w:rPr>
          <w:rFonts w:ascii="Times New Roman" w:hAnsi="Times New Roman" w:cs="Times New Roman"/>
          <w:sz w:val="26"/>
          <w:szCs w:val="26"/>
        </w:rPr>
        <w:t>локальными актами.</w:t>
      </w:r>
    </w:p>
    <w:p w:rsidR="00DC3308" w:rsidRPr="007244C0" w:rsidRDefault="00DC3308" w:rsidP="007244C0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bookmarkStart w:id="2" w:name="2912088"/>
      <w:r w:rsidRPr="00F32D43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неисполнении (ненадлежащем исполнении) </w:t>
      </w:r>
      <w:r w:rsidR="003C4B9E">
        <w:rPr>
          <w:rFonts w:ascii="Times New Roman" w:hAnsi="Times New Roman" w:cs="Times New Roman"/>
          <w:sz w:val="26"/>
          <w:szCs w:val="26"/>
        </w:rPr>
        <w:t xml:space="preserve">положений настоящего Кодекса </w:t>
      </w:r>
      <w:r w:rsidRPr="00F32D43">
        <w:rPr>
          <w:rFonts w:ascii="Times New Roman" w:hAnsi="Times New Roman" w:cs="Times New Roman"/>
          <w:sz w:val="26"/>
          <w:szCs w:val="26"/>
        </w:rPr>
        <w:t>подлежат тщательной проверке и рассмотрению в соответствии с требованиями</w:t>
      </w:r>
      <w:r w:rsidR="007244C0">
        <w:rPr>
          <w:rFonts w:ascii="Times New Roman" w:hAnsi="Times New Roman" w:cs="Times New Roman"/>
          <w:sz w:val="26"/>
          <w:szCs w:val="26"/>
        </w:rPr>
        <w:t xml:space="preserve"> законодательства,</w:t>
      </w:r>
      <w:r w:rsidRPr="00F32D43">
        <w:rPr>
          <w:rFonts w:ascii="Times New Roman" w:hAnsi="Times New Roman" w:cs="Times New Roman"/>
          <w:sz w:val="26"/>
          <w:szCs w:val="26"/>
        </w:rPr>
        <w:t xml:space="preserve"> </w:t>
      </w:r>
      <w:r w:rsidR="007244C0">
        <w:rPr>
          <w:rFonts w:ascii="Times New Roman" w:hAnsi="Times New Roman" w:cs="Times New Roman"/>
          <w:sz w:val="26"/>
          <w:szCs w:val="26"/>
        </w:rPr>
        <w:t>внутренних документов</w:t>
      </w:r>
      <w:r w:rsidR="007244C0" w:rsidRPr="007244C0">
        <w:rPr>
          <w:rFonts w:ascii="Times New Roman" w:hAnsi="Times New Roman" w:cs="Times New Roman"/>
          <w:sz w:val="26"/>
          <w:szCs w:val="26"/>
        </w:rPr>
        <w:t xml:space="preserve"> и и</w:t>
      </w:r>
      <w:r w:rsidR="007244C0">
        <w:rPr>
          <w:rFonts w:ascii="Times New Roman" w:hAnsi="Times New Roman" w:cs="Times New Roman"/>
          <w:sz w:val="26"/>
          <w:szCs w:val="26"/>
        </w:rPr>
        <w:t>ных локальных нормативных актов</w:t>
      </w:r>
      <w:r w:rsidR="007244C0" w:rsidRPr="007244C0">
        <w:rPr>
          <w:rFonts w:ascii="Times New Roman" w:hAnsi="Times New Roman" w:cs="Times New Roman"/>
          <w:sz w:val="26"/>
          <w:szCs w:val="26"/>
        </w:rPr>
        <w:t xml:space="preserve"> Компании.</w:t>
      </w:r>
    </w:p>
    <w:p w:rsidR="00556AEE" w:rsidRPr="00F32D43" w:rsidRDefault="004A0AE4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рассмотрения факта нарушения положений настоящего Кодекса, уполномоченным </w:t>
      </w:r>
      <w:r w:rsidR="00556AEE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отделом </w:t>
      </w:r>
      <w:r w:rsidR="00067BD0" w:rsidRPr="00F32D43">
        <w:rPr>
          <w:rFonts w:ascii="Times New Roman" w:hAnsi="Times New Roman" w:cs="Times New Roman"/>
          <w:sz w:val="26"/>
          <w:szCs w:val="26"/>
        </w:rPr>
        <w:t>Компании</w:t>
      </w:r>
      <w:r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выносится заключение о наличии (отсутствии) дисциплинарного или иного нарушения. Одновременн</w:t>
      </w:r>
      <w:r w:rsidR="00556AEE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на рассмотрение руководителя </w:t>
      </w:r>
      <w:r w:rsidR="00067BD0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Компании</w:t>
      </w:r>
      <w:r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вносится предложение о привлечении к ответственности </w:t>
      </w:r>
      <w:r w:rsidR="00410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работника </w:t>
      </w:r>
      <w:r w:rsidR="00067BD0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Компании</w:t>
      </w:r>
      <w:r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его совершившего. </w:t>
      </w:r>
      <w:bookmarkStart w:id="3" w:name="2912089"/>
      <w:bookmarkEnd w:id="2"/>
    </w:p>
    <w:p w:rsidR="004A0AE4" w:rsidRPr="00F32D43" w:rsidRDefault="00410F2E" w:rsidP="00934B8A">
      <w:pPr>
        <w:pStyle w:val="a3"/>
        <w:numPr>
          <w:ilvl w:val="0"/>
          <w:numId w:val="2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Работники</w:t>
      </w:r>
      <w:r w:rsidR="00556AEE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7BD0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Компании</w:t>
      </w:r>
      <w:r w:rsidR="004A0AE4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право на получение информации о допущенном ими нарушении, ходе его рассмотрения и представление доказательств в свою защиту, </w:t>
      </w:r>
      <w:r w:rsidR="00556AEE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на обжалование решений </w:t>
      </w:r>
      <w:r w:rsidR="00067BD0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Компании</w:t>
      </w:r>
      <w:r w:rsidR="004A0AE4" w:rsidRPr="00F32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установленном порядке.</w:t>
      </w:r>
      <w:bookmarkStart w:id="4" w:name="2912085"/>
      <w:bookmarkEnd w:id="3"/>
    </w:p>
    <w:bookmarkEnd w:id="4"/>
    <w:p w:rsidR="00410F2E" w:rsidRPr="009A402A" w:rsidRDefault="00410F2E" w:rsidP="00934B8A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A0AE4" w:rsidRPr="00F32D43" w:rsidRDefault="00C9312C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43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4A0AE4" w:rsidRPr="00F32D4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A0AE4" w:rsidRPr="00F32D43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4A0AE4" w:rsidRPr="00F32D43" w:rsidRDefault="004A0AE4" w:rsidP="004A0AE4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A0AE4" w:rsidRPr="00F32D43" w:rsidRDefault="004A0AE4" w:rsidP="00934B8A">
      <w:pPr>
        <w:pStyle w:val="OsnPro"/>
        <w:numPr>
          <w:ilvl w:val="0"/>
          <w:numId w:val="2"/>
        </w:numPr>
        <w:spacing w:line="276" w:lineRule="auto"/>
        <w:ind w:left="-284" w:firstLine="568"/>
        <w:rPr>
          <w:rFonts w:ascii="Times New Roman" w:hAnsi="Times New Roman" w:cs="Times New Roman"/>
          <w:color w:val="auto"/>
          <w:sz w:val="26"/>
          <w:szCs w:val="26"/>
        </w:rPr>
      </w:pPr>
      <w:r w:rsidRPr="00F32D43">
        <w:rPr>
          <w:rFonts w:ascii="Times New Roman" w:hAnsi="Times New Roman" w:cs="Times New Roman"/>
          <w:color w:val="auto"/>
          <w:sz w:val="26"/>
          <w:szCs w:val="26"/>
        </w:rPr>
        <w:t>На основ</w:t>
      </w:r>
      <w:r w:rsidR="00556AEE" w:rsidRPr="00F32D43">
        <w:rPr>
          <w:rFonts w:ascii="Times New Roman" w:hAnsi="Times New Roman" w:cs="Times New Roman"/>
          <w:color w:val="auto"/>
          <w:sz w:val="26"/>
          <w:szCs w:val="26"/>
        </w:rPr>
        <w:t xml:space="preserve">е положений настоящего Кодекса </w:t>
      </w:r>
      <w:r w:rsidR="00DC3308" w:rsidRPr="00F32D43">
        <w:rPr>
          <w:rFonts w:ascii="Times New Roman" w:hAnsi="Times New Roman" w:cs="Times New Roman"/>
          <w:color w:val="auto"/>
          <w:sz w:val="26"/>
          <w:szCs w:val="26"/>
        </w:rPr>
        <w:t>Компанией</w:t>
      </w:r>
      <w:r w:rsidRPr="00F32D43">
        <w:rPr>
          <w:rFonts w:ascii="Times New Roman" w:hAnsi="Times New Roman" w:cs="Times New Roman"/>
          <w:color w:val="auto"/>
          <w:sz w:val="26"/>
          <w:szCs w:val="26"/>
        </w:rPr>
        <w:t xml:space="preserve"> могут быть </w:t>
      </w:r>
      <w:r w:rsidRPr="00F32D43">
        <w:rPr>
          <w:rFonts w:ascii="Times New Roman" w:hAnsi="Times New Roman" w:cs="Times New Roman"/>
          <w:sz w:val="26"/>
          <w:szCs w:val="26"/>
        </w:rPr>
        <w:t>разработаны и приняты дополнительные внутренние документы и положения, направленные на применение этих норм</w:t>
      </w:r>
      <w:r w:rsidRPr="00F32D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8333F" w:rsidRPr="00F32D43" w:rsidRDefault="004A0AE4" w:rsidP="00934B8A">
      <w:pPr>
        <w:pStyle w:val="OsnPro"/>
        <w:numPr>
          <w:ilvl w:val="0"/>
          <w:numId w:val="2"/>
        </w:numPr>
        <w:spacing w:line="276" w:lineRule="auto"/>
        <w:ind w:left="-284" w:firstLine="568"/>
        <w:rPr>
          <w:rFonts w:ascii="Times New Roman" w:hAnsi="Times New Roman" w:cs="Times New Roman"/>
          <w:color w:val="auto"/>
          <w:sz w:val="26"/>
          <w:szCs w:val="26"/>
        </w:rPr>
      </w:pPr>
      <w:r w:rsidRPr="00F32D43">
        <w:rPr>
          <w:rFonts w:ascii="Times New Roman" w:hAnsi="Times New Roman" w:cs="Times New Roman"/>
          <w:sz w:val="26"/>
          <w:szCs w:val="26"/>
        </w:rPr>
        <w:t>Изменения, дополнения и пересмотр настоящего Кодекса осуществляется по и</w:t>
      </w:r>
      <w:r w:rsidR="00556AEE" w:rsidRPr="00F32D43">
        <w:rPr>
          <w:rFonts w:ascii="Times New Roman" w:hAnsi="Times New Roman" w:cs="Times New Roman"/>
          <w:sz w:val="26"/>
          <w:szCs w:val="26"/>
        </w:rPr>
        <w:t xml:space="preserve">нициативе </w:t>
      </w:r>
      <w:r w:rsidR="00410F2E">
        <w:rPr>
          <w:rFonts w:ascii="Times New Roman" w:hAnsi="Times New Roman" w:cs="Times New Roman"/>
          <w:sz w:val="26"/>
          <w:szCs w:val="26"/>
        </w:rPr>
        <w:t>работников</w:t>
      </w:r>
      <w:r w:rsidR="00DC3308" w:rsidRPr="00F32D43">
        <w:rPr>
          <w:rFonts w:ascii="Times New Roman" w:hAnsi="Times New Roman" w:cs="Times New Roman"/>
          <w:sz w:val="26"/>
          <w:szCs w:val="26"/>
        </w:rPr>
        <w:t xml:space="preserve"> Компании</w:t>
      </w:r>
      <w:r w:rsidRPr="00F32D43">
        <w:rPr>
          <w:rFonts w:ascii="Times New Roman" w:hAnsi="Times New Roman" w:cs="Times New Roman"/>
          <w:sz w:val="26"/>
          <w:szCs w:val="26"/>
        </w:rPr>
        <w:t>, в случаях поступления от них предложений по совершенствованию положений настоящего Кодекса.</w:t>
      </w:r>
    </w:p>
    <w:sectPr w:rsidR="00E8333F" w:rsidRPr="00F32D43" w:rsidSect="00B0252D">
      <w:headerReference w:type="default" r:id="rId8"/>
      <w:pgSz w:w="11906" w:h="16838"/>
      <w:pgMar w:top="1134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4B" w:rsidRDefault="0031334B" w:rsidP="00556AEE">
      <w:r>
        <w:separator/>
      </w:r>
    </w:p>
  </w:endnote>
  <w:endnote w:type="continuationSeparator" w:id="0">
    <w:p w:rsidR="0031334B" w:rsidRDefault="0031334B" w:rsidP="0055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4B" w:rsidRDefault="0031334B" w:rsidP="00556AEE">
      <w:r>
        <w:separator/>
      </w:r>
    </w:p>
  </w:footnote>
  <w:footnote w:type="continuationSeparator" w:id="0">
    <w:p w:rsidR="0031334B" w:rsidRDefault="0031334B" w:rsidP="0055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758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AEE" w:rsidRPr="00B06635" w:rsidRDefault="00556AEE">
        <w:pPr>
          <w:pStyle w:val="a5"/>
          <w:jc w:val="center"/>
          <w:rPr>
            <w:rFonts w:ascii="Times New Roman" w:hAnsi="Times New Roman" w:cs="Times New Roman"/>
          </w:rPr>
        </w:pPr>
        <w:r w:rsidRPr="00B06635">
          <w:rPr>
            <w:rFonts w:ascii="Times New Roman" w:hAnsi="Times New Roman" w:cs="Times New Roman"/>
          </w:rPr>
          <w:fldChar w:fldCharType="begin"/>
        </w:r>
        <w:r w:rsidRPr="00B06635">
          <w:rPr>
            <w:rFonts w:ascii="Times New Roman" w:hAnsi="Times New Roman" w:cs="Times New Roman"/>
          </w:rPr>
          <w:instrText>PAGE   \* MERGEFORMAT</w:instrText>
        </w:r>
        <w:r w:rsidRPr="00B06635">
          <w:rPr>
            <w:rFonts w:ascii="Times New Roman" w:hAnsi="Times New Roman" w:cs="Times New Roman"/>
          </w:rPr>
          <w:fldChar w:fldCharType="separate"/>
        </w:r>
        <w:r w:rsidR="00A9114B">
          <w:rPr>
            <w:rFonts w:ascii="Times New Roman" w:hAnsi="Times New Roman" w:cs="Times New Roman"/>
            <w:noProof/>
          </w:rPr>
          <w:t>2</w:t>
        </w:r>
        <w:r w:rsidRPr="00B06635">
          <w:rPr>
            <w:rFonts w:ascii="Times New Roman" w:hAnsi="Times New Roman" w:cs="Times New Roman"/>
          </w:rPr>
          <w:fldChar w:fldCharType="end"/>
        </w:r>
      </w:p>
    </w:sdtContent>
  </w:sdt>
  <w:p w:rsidR="00556AEE" w:rsidRDefault="00556A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F1D"/>
    <w:multiLevelType w:val="hybridMultilevel"/>
    <w:tmpl w:val="56CAF5AC"/>
    <w:lvl w:ilvl="0" w:tplc="7B329A7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3577B5"/>
    <w:multiLevelType w:val="hybridMultilevel"/>
    <w:tmpl w:val="284A29E6"/>
    <w:lvl w:ilvl="0" w:tplc="504A79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DE423FF"/>
    <w:multiLevelType w:val="hybridMultilevel"/>
    <w:tmpl w:val="F13AFC52"/>
    <w:lvl w:ilvl="0" w:tplc="DEEE0FEA">
      <w:start w:val="3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7EA1DCB"/>
    <w:multiLevelType w:val="hybridMultilevel"/>
    <w:tmpl w:val="02D89968"/>
    <w:lvl w:ilvl="0" w:tplc="C9369B7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4" w15:restartNumberingAfterBreak="0">
    <w:nsid w:val="48A351C7"/>
    <w:multiLevelType w:val="hybridMultilevel"/>
    <w:tmpl w:val="3138861C"/>
    <w:lvl w:ilvl="0" w:tplc="B70E4A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8614E2"/>
    <w:multiLevelType w:val="hybridMultilevel"/>
    <w:tmpl w:val="2568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3D6A"/>
    <w:multiLevelType w:val="hybridMultilevel"/>
    <w:tmpl w:val="8BA49368"/>
    <w:lvl w:ilvl="0" w:tplc="8D56C042">
      <w:start w:val="5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E4"/>
    <w:rsid w:val="00044622"/>
    <w:rsid w:val="000652B5"/>
    <w:rsid w:val="00067BD0"/>
    <w:rsid w:val="00071109"/>
    <w:rsid w:val="000F15F4"/>
    <w:rsid w:val="00101EA1"/>
    <w:rsid w:val="00134736"/>
    <w:rsid w:val="00190E41"/>
    <w:rsid w:val="001A2184"/>
    <w:rsid w:val="001A328E"/>
    <w:rsid w:val="001A370D"/>
    <w:rsid w:val="00225319"/>
    <w:rsid w:val="0023552F"/>
    <w:rsid w:val="00281316"/>
    <w:rsid w:val="00285D7C"/>
    <w:rsid w:val="002B1C9F"/>
    <w:rsid w:val="002E2803"/>
    <w:rsid w:val="0031334B"/>
    <w:rsid w:val="0036400F"/>
    <w:rsid w:val="003A484D"/>
    <w:rsid w:val="003C4B9E"/>
    <w:rsid w:val="003E6BE8"/>
    <w:rsid w:val="00410F2E"/>
    <w:rsid w:val="004138DA"/>
    <w:rsid w:val="004767F1"/>
    <w:rsid w:val="0048695B"/>
    <w:rsid w:val="00486F2D"/>
    <w:rsid w:val="004A0AE4"/>
    <w:rsid w:val="004A7784"/>
    <w:rsid w:val="004F0ABE"/>
    <w:rsid w:val="004F589A"/>
    <w:rsid w:val="00554A77"/>
    <w:rsid w:val="00556AEE"/>
    <w:rsid w:val="005A0B6C"/>
    <w:rsid w:val="005A2FB0"/>
    <w:rsid w:val="005B5E2F"/>
    <w:rsid w:val="00612E87"/>
    <w:rsid w:val="00631467"/>
    <w:rsid w:val="00656350"/>
    <w:rsid w:val="00660383"/>
    <w:rsid w:val="00666E08"/>
    <w:rsid w:val="006870CE"/>
    <w:rsid w:val="006B645B"/>
    <w:rsid w:val="006D48CD"/>
    <w:rsid w:val="006E0C4C"/>
    <w:rsid w:val="007244C0"/>
    <w:rsid w:val="0082276E"/>
    <w:rsid w:val="00832DA6"/>
    <w:rsid w:val="00842073"/>
    <w:rsid w:val="00842653"/>
    <w:rsid w:val="0085337D"/>
    <w:rsid w:val="008671F1"/>
    <w:rsid w:val="00887546"/>
    <w:rsid w:val="008A6C27"/>
    <w:rsid w:val="00920F1E"/>
    <w:rsid w:val="00932207"/>
    <w:rsid w:val="00932920"/>
    <w:rsid w:val="009330E7"/>
    <w:rsid w:val="00934B8A"/>
    <w:rsid w:val="009610A9"/>
    <w:rsid w:val="00961532"/>
    <w:rsid w:val="009752F8"/>
    <w:rsid w:val="009A402A"/>
    <w:rsid w:val="009C1165"/>
    <w:rsid w:val="009D0FC2"/>
    <w:rsid w:val="009F3C43"/>
    <w:rsid w:val="00A06213"/>
    <w:rsid w:val="00A15233"/>
    <w:rsid w:val="00A52F03"/>
    <w:rsid w:val="00A71FB9"/>
    <w:rsid w:val="00A9114B"/>
    <w:rsid w:val="00AA07BA"/>
    <w:rsid w:val="00AA4684"/>
    <w:rsid w:val="00AB237D"/>
    <w:rsid w:val="00AD25CA"/>
    <w:rsid w:val="00B0252D"/>
    <w:rsid w:val="00B03812"/>
    <w:rsid w:val="00B06635"/>
    <w:rsid w:val="00B16D54"/>
    <w:rsid w:val="00B25B64"/>
    <w:rsid w:val="00B66406"/>
    <w:rsid w:val="00B86C0B"/>
    <w:rsid w:val="00BD1964"/>
    <w:rsid w:val="00BD6EC9"/>
    <w:rsid w:val="00C025D9"/>
    <w:rsid w:val="00C05164"/>
    <w:rsid w:val="00C20C20"/>
    <w:rsid w:val="00C9312C"/>
    <w:rsid w:val="00C93795"/>
    <w:rsid w:val="00CC4CCA"/>
    <w:rsid w:val="00D07958"/>
    <w:rsid w:val="00D371DE"/>
    <w:rsid w:val="00D90B49"/>
    <w:rsid w:val="00DA22FB"/>
    <w:rsid w:val="00DA7CB9"/>
    <w:rsid w:val="00DC3308"/>
    <w:rsid w:val="00DF6586"/>
    <w:rsid w:val="00E0476A"/>
    <w:rsid w:val="00E52A83"/>
    <w:rsid w:val="00E66BDE"/>
    <w:rsid w:val="00E8333F"/>
    <w:rsid w:val="00E87BC4"/>
    <w:rsid w:val="00EA336C"/>
    <w:rsid w:val="00EE5F95"/>
    <w:rsid w:val="00F04B7A"/>
    <w:rsid w:val="00F1219F"/>
    <w:rsid w:val="00F20A3A"/>
    <w:rsid w:val="00F32D43"/>
    <w:rsid w:val="00F44150"/>
    <w:rsid w:val="00F465F0"/>
    <w:rsid w:val="00F936B2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1EF4-2953-48DF-9948-02424E6A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E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0A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Pro">
    <w:name w:val="OsnPro"/>
    <w:rsid w:val="004A0AE4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UZ" w:eastAsia="Times New Roman" w:hAnsi="PragmaticUZ" w:cs="PragmaticUZ"/>
      <w:color w:val="000000"/>
      <w:sz w:val="19"/>
      <w:szCs w:val="19"/>
      <w:lang w:eastAsia="ru-RU"/>
    </w:rPr>
  </w:style>
  <w:style w:type="paragraph" w:styleId="a5">
    <w:name w:val="header"/>
    <w:basedOn w:val="a"/>
    <w:link w:val="a6"/>
    <w:uiPriority w:val="99"/>
    <w:unhideWhenUsed/>
    <w:rsid w:val="00556A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AEE"/>
  </w:style>
  <w:style w:type="paragraph" w:styleId="a7">
    <w:name w:val="footer"/>
    <w:basedOn w:val="a"/>
    <w:link w:val="a8"/>
    <w:uiPriority w:val="99"/>
    <w:unhideWhenUsed/>
    <w:rsid w:val="00556A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AEE"/>
  </w:style>
  <w:style w:type="paragraph" w:styleId="a9">
    <w:name w:val="Balloon Text"/>
    <w:basedOn w:val="a"/>
    <w:link w:val="aa"/>
    <w:uiPriority w:val="99"/>
    <w:semiHidden/>
    <w:unhideWhenUsed/>
    <w:rsid w:val="008533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B025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0252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02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4DD3-994C-47C3-866C-9602C813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Kadirova</dc:creator>
  <cp:keywords/>
  <dc:description/>
  <cp:lastModifiedBy>Charos Yuldasheva</cp:lastModifiedBy>
  <cp:revision>2</cp:revision>
  <cp:lastPrinted>2018-07-16T09:54:00Z</cp:lastPrinted>
  <dcterms:created xsi:type="dcterms:W3CDTF">2018-08-03T13:00:00Z</dcterms:created>
  <dcterms:modified xsi:type="dcterms:W3CDTF">2018-08-03T13:00:00Z</dcterms:modified>
</cp:coreProperties>
</file>